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上海注册公司代办费用标准最新政策是什么 </w:t>
      </w:r>
    </w:p>
    <w:p>
      <w:pPr/>
      <w:r>
        <w:rPr/>
        <w:t xml:space="preserve">上海注册公司代办费用标准最新政策解析</w:t>
      </w:r>
    </w:p>
    <w:p>
      <w:pPr/>
      <w:r>
        <w:rPr/>
        <w:t xml:space="preserve">随着上海经济的蓬勃发展，越来越多的创业者选择在上海注册公司。为了简化注册流程，不少创业者选择委托代办公司完成注册手续。目前上海注册公司代办费用标准是怎样的？最新政策又有哪些调整？本文将为您详细解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一、上海注册公司代办费用构成</w:t>
      </w:r>
    </w:p>
    <w:p>
      <w:pPr/>
      <w:r>
        <w:rPr/>
        <w:t xml:space="preserve">上海注册公司代办费用主要包括以下几个方面：</w:t>
      </w:r>
    </w:p>
    <w:p>
      <w:pPr>
        <w:numPr>
          <w:ilvl w:val="0"/>
          <w:numId w:val="1"/>
        </w:numPr>
      </w:pPr>
      <w:r>
        <w:rPr/>
        <w:t xml:space="preserve">工商注册费：根据不同类型的企业，工商注册费用有所不同。一般来说，有限责任公司注册费用为300元。</w:t>
      </w:r>
    </w:p>
    <w:p>
      <w:pPr>
        <w:numPr>
          <w:ilvl w:val="0"/>
          <w:numId w:val="1"/>
        </w:numPr>
      </w:pPr>
      <w:r>
        <w:rPr/>
        <w:t xml:space="preserve">刻章费：包括公章、财务章、合同章等，费用一般在200-400元之间。</w:t>
      </w:r>
    </w:p>
    <w:p>
      <w:pPr>
        <w:numPr>
          <w:ilvl w:val="0"/>
          <w:numId w:val="1"/>
        </w:numPr>
      </w:pPr>
      <w:r>
        <w:rPr/>
        <w:t xml:space="preserve">代理服务费：这是代办公司提供的专业服务费用，包括咨询、材料准备、提交申请、跟进审核等。费用因代办公司规模、服务内容和质量而异，一般在1000-5000元之间。</w:t>
      </w:r>
    </w:p>
    <w:p>
      <w:pPr>
        <w:numPr>
          <w:ilvl w:val="0"/>
          <w:numId w:val="1"/>
        </w:numPr>
      </w:pPr>
      <w:r>
        <w:rPr/>
        <w:t xml:space="preserve">银行开户费：部分代办公司提供银行开户服务，费用一般在200-500元之间。</w:t>
      </w:r>
    </w:p>
    <w:p>
      <w:pPr>
        <w:numPr>
          <w:ilvl w:val="0"/>
          <w:numId w:val="1"/>
        </w:numPr>
      </w:pPr>
      <w:r>
        <w:rPr/>
        <w:t xml:space="preserve">地址费：若没有实际办公地址，代办公司可提供园区虚拟注册地址，一般无需额外支付地址费。</w:t>
      </w:r>
    </w:p>
    <w:p>
      <w:pPr/>
      <w:r>
        <w:rPr/>
        <w:t xml:space="preserve">二、上海注册公司代办费用最新政策</w:t>
      </w:r>
    </w:p>
    <w:p>
      <w:pPr>
        <w:numPr>
          <w:ilvl w:val="0"/>
          <w:numId w:val="2"/>
        </w:numPr>
      </w:pPr>
      <w:r>
        <w:rPr/>
        <w:t xml:space="preserve">免费注册公司代办政策：近年来，上海市政府为了鼓励创业，推出了一项免费注册公司代办的政策。符合条件的创业者可享受免费代办服务，包括材料准备、提交申请、审核跟进等。</w:t>
      </w:r>
    </w:p>
    <w:p>
      <w:pPr>
        <w:numPr>
          <w:ilvl w:val="0"/>
          <w:numId w:val="2"/>
        </w:numPr>
      </w:pPr>
      <w:r>
        <w:rPr/>
        <w:t xml:space="preserve">减免部分费用政策：部分代办公司为了吸引客户，会提供减免部分费用的优惠。减免刻章费、地址费等。</w:t>
      </w:r>
    </w:p>
    <w:p>
      <w:pPr>
        <w:numPr>
          <w:ilvl w:val="0"/>
          <w:numId w:val="2"/>
        </w:numPr>
      </w:pPr>
      <w:r>
        <w:rPr/>
        <w:t xml:space="preserve">价格透明政策：为保障创业者权益，上海市相关部门要求代办公司公开收费标准，确保价格透明。</w:t>
      </w:r>
    </w:p>
    <w:p>
      <w:pPr/>
      <w:r>
        <w:rPr/>
        <w:t xml:space="preserve">三、如何选择合适的代办公司</w:t>
      </w:r>
    </w:p>
    <w:p>
      <w:pPr>
        <w:numPr>
          <w:ilvl w:val="0"/>
          <w:numId w:val="3"/>
        </w:numPr>
      </w:pPr>
      <w:r>
        <w:rPr/>
        <w:t xml:space="preserve">选择正规代办公司：在委托代办公司时，首先要核实其营业执照、经营范围等，确保其具备合法资质。</w:t>
      </w:r>
    </w:p>
    <w:p>
      <w:pPr>
        <w:numPr>
          <w:ilvl w:val="0"/>
          <w:numId w:val="3"/>
        </w:numPr>
      </w:pPr>
      <w:r>
        <w:rPr/>
        <w:t xml:space="preserve">了解收费标准：在签订合同前，详细了解代办公司的收费标准，避免后期产生纠纷。</w:t>
      </w:r>
    </w:p>
    <w:p>
      <w:pPr>
        <w:numPr>
          <w:ilvl w:val="0"/>
          <w:numId w:val="3"/>
        </w:numPr>
      </w:pPr>
      <w:r>
        <w:rPr/>
        <w:t xml:space="preserve">关注服务质量和效率：选择服务态度好、办事效率高的代办公司，以确保注册过程顺利。</w:t>
      </w:r>
    </w:p>
    <w:p>
      <w:pPr>
        <w:numPr>
          <w:ilvl w:val="0"/>
          <w:numId w:val="3"/>
        </w:numPr>
      </w:pPr>
      <w:r>
        <w:rPr/>
        <w:t xml:space="preserve">了解最新政策：关注上海市关于注册公司代办的政策动态，以便更好地应对政策调整。</w:t>
      </w:r>
    </w:p>
    <w:p>
      <w:pPr/>
      <w:r>
        <w:rPr/>
        <w:t xml:space="preserve">上海注册公司代办费用标准因代办公司、服务内容和政策调整而有所不同。创业者在选择代办公司时，要综合考虑费用、服务质量、政策等因素，以确保注册过程顺利。同时，关注最新政策动态，以便及时调整注册策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https://www.yyzq.team/post/387393.html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C7F82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BB7DEA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11DAD3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3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上海注册公司代办费用标准最新政策是什么 </dc:title>
  <dc:description>仅供学习交流使用、请勿用途非法用途。违者后果自负！</dc:description>
  <dc:subject>https://www.yyzq.team/post/387393.html</dc:subject>
  <cp:keywords>代办,费用,注册公司,上海,公司</cp:keywords>
  <cp:category>注册公司</cp:category>
  <cp:lastModifiedBy>一叶知秋</cp:lastModifiedBy>
  <dcterms:created xsi:type="dcterms:W3CDTF">2024-09-20T20:20:30+08:00</dcterms:created>
  <dcterms:modified xsi:type="dcterms:W3CDTF">2024-09-20T20:20:30+08:00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