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昆明市官渡区彩蝶谷民族服饰店</w:t>
      </w:r>
    </w:p>
    <w:p>
      <w:pPr/>
      <w:r>
        <w:rPr/>
        <w:t xml:space="preserve">                                             昆明市官渡区彩蝶谷民族服饰店 位于云南 昆明市，主营 服饰、服饰 等。公司秉承“顾客至上，锐意进取”的经营理念，坚持“客户*”的原则为广大客户提供*的服务。在泰国设有专包生产厂家，贴牌为彩蝶谷生产手工服装，款式多，质量好。    昆明市官渡区彩蝶谷民族服饰店是一家个体经营，注册资本为1万，法人代表陈丽娜，所在地区位于云南昆明市,主营产品或服务为各种服装;服饰;工艺品;进口服装;泰国服饰;印度服饰;尼泊尔服饰;扎染;蜡染;挂包;香;棉衣。我们以诚信、实力和质量获得业界的高度认可，坚持以客户为核心，“质量到位、服务*”的经营理念为广大客户提供*的服务。欢迎各界朋友莅临昆明市官渡区彩蝶谷民族服饰店参观、指导和业务洽谈。您如果对我们感兴趣的话，可以直接联系我们或者留下联系方式。联系人陈丽娜，电话：-86 0871 3581143，手机：，传真：-86，联系地址：云南昆明市中国  官渡区 明通服装批发商场4楼品牌A区43号彩蝶谷。</w:t>
      </w:r>
    </w:p>
    <w:p>
      <w:pPr/>
      <w:r>
        <w:rPr/>
        <w:t xml:space="preserve">主营产品：服装;服饰;工艺品;进口服装;泰国服饰;印度服饰;尼泊尔服饰;扎染;蜡染;挂包;香;棉衣;</w:t>
      </w:r>
    </w:p>
    <w:p>
      <w:pPr/>
      <w:r>
        <w:rPr/>
        <w:t xml:space="preserve">主要产品：服装;服饰;工艺品;进口服装;泰国服饰;印度服饰;尼泊尔服饰;扎染;蜡染;挂包;香;棉衣</w:t>
      </w:r>
    </w:p>
    <w:p>
      <w:pPr/>
      <w:r>
        <w:rPr/>
        <w:t xml:space="preserve">注册时间：2009-10-26 01:50:15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云南 昆明市</w:t>
      </w:r>
    </w:p>
    <w:p>
      <w:pPr/>
      <w:r>
        <w:rPr/>
        <w:t xml:space="preserve">企业地址：中国 云南 昆明市官渡区 明通服装批发商场4楼品牌A区43号彩蝶谷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法人代表：陈丽娜</w:t>
      </w:r>
    </w:p>
    <w:p>
      <w:pPr/>
      <w:r>
        <w:rPr/>
        <w:t xml:space="preserve">手机号：13759130369</w:t>
      </w:r>
    </w:p>
    <w:p>
      <w:pPr/>
      <w:r>
        <w:rPr/>
        <w:t xml:space="preserve">联系人：陈丽娜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https://www.yyzq.team/post/25159.html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1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昆明市官渡区彩蝶谷民族服饰店</dc:title>
  <dc:description>仅供学习交流使用、请勿用途非法用途。违者后果自负！</dc:description>
  <dc:subject>https://www.yyzq.team/post/25159.html</dc:subject>
  <cp:keywords>企业名录,服装,服饰,工艺品,进口服装,泰国服饰,印度服饰,尼泊尔服饰,扎染,蜡染,挂包,香,棉衣,生产加工,经销批发公司</cp:keywords>
  <cp:category>企业名录</cp:category>
  <cp:lastModifiedBy>一叶知秋</cp:lastModifiedBy>
  <dcterms:created xsi:type="dcterms:W3CDTF">2024-09-20T23:36:23+08:00</dcterms:created>
  <dcterms:modified xsi:type="dcterms:W3CDTF">2024-09-20T23:36:23+08:00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