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舟山市瑞建机械有限公司</w:t>
      </w:r>
    </w:p>
    <w:p>
      <w:pPr/>
      <w:r>
        <w:rPr/>
        <w:t xml:space="preserve">                 本公司是*生产针织机、针筒、料筒螺杆等机械制造的生产厂家，公司技术力量强大，产品质量备受用户好评，本着诚信为本、质量为上的经营理念，诚邀四海商家合作，共谋发展之道。  舟山市瑞建机械有限公司是一家有限责任公司，注册资本为1万，所在地区位于浙江舟山市,主营产品或服务为各种针织机;  针筒;  料筒;  螺杆。我们以诚信、实力和质量获得业界的高度认可，坚持以客户为核心，“质量到位、服务*”的经营理念为广大客户提供*的服务。欢迎各界朋友莅临舟山市瑞建机械有限公司参观、指导和业务洽谈。您如果对我们感兴趣的话，可以直接联系我们或者留下联系方式。联系人胡建军															先生																					，电话：-，联系地址：浙江舟山市中国				                                   定海区金塘沥港工业2区。</w:t>
      </w:r>
    </w:p>
    <w:p>
      <w:pPr/>
      <w:r>
        <w:rPr/>
        <w:t xml:space="preserve">主营产品：针织机;  针筒;  料筒;  螺杆;</w:t>
      </w:r>
    </w:p>
    <w:p>
      <w:pPr/>
      <w:r>
        <w:rPr/>
        <w:t xml:space="preserve">主要产品：针织机;  针筒;  料筒;  螺杆</w:t>
      </w:r>
    </w:p>
    <w:p>
      <w:pPr/>
      <w:r>
        <w:rPr/>
        <w:t xml:space="preserve">注册时间：2008-03-15 15:21:06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浙江 舟山市</w:t>
      </w:r>
    </w:p>
    <w:p>
      <w:pPr/>
      <w:r>
        <w:rPr/>
        <w:t xml:space="preserve">企业地址：中国				浙江                舟山市                   定海区金塘沥港工业2区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注册资本：600</w:t>
      </w:r>
    </w:p>
    <w:p>
      <w:pPr/>
      <w:r>
        <w:rPr/>
        <w:t xml:space="preserve">营业额：1</w:t>
      </w:r>
    </w:p>
    <w:p>
      <w:pPr/>
      <w:r>
        <w:rPr/>
        <w:t xml:space="preserve">法人代表：林娜辉</w:t>
      </w:r>
    </w:p>
    <w:p>
      <w:pPr/>
      <w:r>
        <w:rPr/>
        <w:t xml:space="preserve">手机号：</w:t>
      </w:r>
    </w:p>
    <w:p>
      <w:pPr/>
      <w:r>
        <w:rPr/>
        <w:t xml:space="preserve">联系人：胡建军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https://www.yyzq.team/post/54242.html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42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舟山市瑞建机械有限公司</dc:title>
  <dc:description>仅供学习交流使用、请勿用途非法用途。违者后果自负！</dc:description>
  <dc:subject>https://www.yyzq.team/post/54242.html</dc:subject>
  <cp:keywords>企业名录,针织机,针筒,料筒,螺杆,生产型,公司</cp:keywords>
  <cp:category>企业名录</cp:category>
  <cp:lastModifiedBy>一叶知秋</cp:lastModifiedBy>
  <dcterms:created xsi:type="dcterms:W3CDTF">2024-09-21T03:25:33+08:00</dcterms:created>
  <dcterms:modified xsi:type="dcterms:W3CDTF">2024-09-21T03:25:33+08:00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