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深圳市莱尔顿科技有限公司</w:t>
      </w:r>
    </w:p>
    <w:p>
      <w:pPr/>
      <w:r>
        <w:rPr/>
        <w:t xml:space="preserve">商圳市莱尔顿科技有限公司是一家*致力于节能环保的LED户外室内商业工程照明产品的研发、生产、销售和服务于一体的高新技术企业。产品广泛应用于各种户外道路、隧道、广告牌、公园、景观亮化、庭院、商场、写字楼、学校、工厂、酒吧、等场所。公司通过自主研发和引进国外新光电技术相结合，不断推动科技创新。产品系列包括LED户外照明、LED室内照明、LED商用照明、LED工程照明、四大系，产品畅销欧美、澳洲、东南  深圳市莱尔顿科技有限公司是一家，所在地区位于广东深圳市,我们以诚信、实力和质量获得业界的高度认可，坚持以客户为核心，“质量到位、服务*”的经营理念为广大客户提供*的服务。欢迎各界朋友莅临深圳市莱尔顿科技有限公司参观、指导和业务洽谈。您如果对我们感兴趣的话，可以直接联系我们或者留下联系方式。联系人陈永远，电话：，联系地址：广东深圳市。</w:t>
      </w:r>
    </w:p>
    <w:p>
      <w:pPr/>
      <w:r>
        <w:rPr/>
        <w:t xml:space="preserve">主营产品：LED照明产品的研发与销售；电子产品的技术开发；国内贸易（法律、行政法规、决定规定在登记前需经</w:t>
      </w:r>
    </w:p>
    <w:p>
      <w:pPr/>
      <w:r>
        <w:rPr/>
        <w:t xml:space="preserve">主要产品：</w:t>
      </w:r>
    </w:p>
    <w:p>
      <w:pPr/>
      <w:r>
        <w:rPr/>
        <w:t xml:space="preserve">注册时间：2015-12-17 15:47:18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企业地址：深圳市龙岗区坂田街道坂田仙人路综合楼9号1305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</w:t>
      </w:r>
    </w:p>
    <w:p>
      <w:pPr/>
      <w:r>
        <w:rPr/>
        <w:t xml:space="preserve">营业额：0</w:t>
      </w:r>
    </w:p>
    <w:p>
      <w:pPr/>
      <w:r>
        <w:rPr/>
        <w:t xml:space="preserve">法人代表：陈永远</w:t>
      </w:r>
    </w:p>
    <w:p>
      <w:pPr/>
      <w:r>
        <w:rPr/>
        <w:t xml:space="preserve">手机号：</w:t>
      </w:r>
    </w:p>
    <w:p>
      <w:pPr/>
      <w:r>
        <w:rPr/>
        <w:t xml:space="preserve">联系人：陈永远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https://www.yyzq.team/post/151483.html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14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深圳市莱尔顿科技有限公司</dc:title>
  <dc:description>仅供学习交流使用、请勿用途非法用途。违者后果自负！</dc:description>
  <dc:subject>https://www.yyzq.team/post/151483.html</dc:subject>
  <cp:keywords>企业名录,LED照明产品的研发与销售；电子产品的技术开发；国内贸易（法律,行政法规,决定规定在登记前需经,公司</cp:keywords>
  <cp:category>企业名录</cp:category>
  <cp:lastModifiedBy>一叶知秋</cp:lastModifiedBy>
  <dcterms:created xsi:type="dcterms:W3CDTF">2024-09-21T04:30:30+08:00</dcterms:created>
  <dcterms:modified xsi:type="dcterms:W3CDTF">2024-09-21T04:30:30+08:00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