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湖南省邵东小兵皮革有限责任公司</w:t>
      </w:r>
    </w:p>
    <w:p>
      <w:pPr/>
      <w:r>
        <w:rPr/>
        <w:t xml:space="preserve">本公司长期现金大量采购人造革，合成革和库存积压处理皮革。    我们诚实守信，灵活又厚实，    小兵皮革立足中西部，拥有人力资源和市场优势，年采购皮革2000万元以上，设有大加工厂，有工人300人，以中西部传统市场为基础，近年开拓海外市场卓有成效！     共同发财，长期合作！  湖南省邵东小兵皮革有限责任公司是一家，注册资本为1万，所在地区位于湖南邵阳市,我们以诚信、实力和质量获得业界的高度认可，坚持以客户为核心，“质量到位、服务*”的经营理念为广大客户提供*的服务。欢迎各界朋友莅临湖南省邵东小兵皮革有限责任公司参观、指导和业务洽谈。您如果对我们感兴趣的话，可以直接联系我们或者留下联系方式。联系地址：湖南邵阳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13:12:12</w:t>
      </w:r>
    </w:p>
    <w:p>
      <w:pPr/>
      <w:r>
        <w:rPr/>
        <w:t xml:space="preserve">经营模式：生产商, 零售商</w:t>
      </w:r>
    </w:p>
    <w:p>
      <w:pPr/>
      <w:r>
        <w:rPr/>
        <w:t xml:space="preserve">注册地址：中国 湖南 邵阳市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https://www.yyzq.team/post/18236.html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2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湖南省邵东小兵皮革有限责任公司</dc:title>
  <dc:description>仅供学习交流使用、请勿用途非法用途。违者后果自负！</dc:description>
  <dc:subject>https://www.yyzq.team/post/18236.html</dc:subject>
  <cp:keywords>企业名录,生产商,零售商公司</cp:keywords>
  <cp:category>企业名录</cp:category>
  <cp:lastModifiedBy>一叶知秋</cp:lastModifiedBy>
  <dcterms:created xsi:type="dcterms:W3CDTF">2024-09-21T11:00:19+08:00</dcterms:created>
  <dcterms:modified xsi:type="dcterms:W3CDTF">2024-09-21T11:00:19+08:00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