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重庆网站制作公司　 </w:t>
      </w:r>
    </w:p>
    <w:p>
      <w:pPr/>
      <w:r>
        <w:rPr/>
        <w:t xml:space="preserve">在选择重庆的网站制作公司时，你可能需要考虑以下几个因素：</w:t>
      </w:r>
    </w:p>
    <w:p>
      <w:pPr>
        <w:numPr>
          <w:ilvl w:val="0"/>
          <w:numId w:val="1"/>
        </w:numPr>
      </w:pPr>
      <w:r>
        <w:rPr/>
        <w:t xml:space="preserve">公司的声誉和经验：查看公司的历史，他们过去的作品和客户评价。一个有良好口碑和丰富经验的公司更有可能提供高质量的服务。</w:t>
      </w:r>
    </w:p>
    <w:p>
      <w:pPr>
        <w:numPr>
          <w:ilvl w:val="0"/>
          <w:numId w:val="1"/>
        </w:numPr>
      </w:pPr>
      <w:r>
        <w:rPr/>
        <w:t xml:space="preserve">技术能力：了解他们的技术团队，他们是否熟悉最新的网页设计和技术，如HTML5, CSS3, JavaScript, 响应式设计等。</w:t>
      </w:r>
    </w:p>
    <w:p>
      <w:pPr>
        <w:numPr>
          <w:ilvl w:val="0"/>
          <w:numId w:val="1"/>
        </w:numPr>
      </w:pPr>
      <w:r>
        <w:rPr/>
        <w:t xml:space="preserve">服务范围：他们是否提供全方位的服务，包括网站策划、设计、开发、维护以及SEO优化等。</w:t>
      </w:r>
    </w:p>
    <w:p>
      <w:pPr>
        <w:numPr>
          <w:ilvl w:val="0"/>
          <w:numId w:val="1"/>
        </w:numPr>
      </w:pPr>
      <w:r>
        <w:rPr/>
        <w:t xml:space="preserve">价格与价值：对比不同公司的报价，但同时要考虑到“一分钱一分货”的原则，不要只看价格，还要看他们提供的价值。</w:t>
      </w:r>
    </w:p>
    <w:p>
      <w:pPr>
        <w:numPr>
          <w:ilvl w:val="0"/>
          <w:numId w:val="1"/>
        </w:numPr>
      </w:pPr>
      <w:r>
        <w:rPr/>
        <w:t xml:space="preserve">客户支持：一个好的网站制作公司应该提供优秀的售后服务，以解决你在网站运营过程中可能遇到的问题。</w:t>
      </w:r>
    </w:p>
    <w:p>
      <w:pPr/>
      <w:r>
        <w:rPr/>
        <w:t xml:space="preserve">以下是一些重庆知名的网站制作公司，供你参考：</w:t>
      </w:r>
    </w:p>
    <w:p>
      <w:pPr>
        <w:numPr>
          <w:ilvl w:val="0"/>
          <w:numId w:val="2"/>
        </w:numPr>
      </w:pPr>
      <w:r>
        <w:rPr/>
        <w:t xml:space="preserve">重庆博腾网络有限公司</w:t>
      </w:r>
    </w:p>
    <w:p>
      <w:pPr>
        <w:numPr>
          <w:ilvl w:val="0"/>
          <w:numId w:val="2"/>
        </w:numPr>
      </w:pPr>
      <w:r>
        <w:rPr/>
        <w:t xml:space="preserve">重庆智汇谷信息技术有限公司</w:t>
      </w:r>
    </w:p>
    <w:p>
      <w:pPr>
        <w:numPr>
          <w:ilvl w:val="0"/>
          <w:numId w:val="2"/>
        </w:numPr>
      </w:pPr>
      <w:r>
        <w:rPr/>
        <w:t xml:space="preserve">重庆易企互联网络技术服务有限公司</w:t>
      </w:r>
    </w:p>
    <w:p>
      <w:pPr>
        <w:numPr>
          <w:ilvl w:val="0"/>
          <w:numId w:val="2"/>
        </w:numPr>
      </w:pPr>
      <w:r>
        <w:rPr/>
        <w:t xml:space="preserve">重庆华龙网集团股份有限公司</w:t>
      </w:r>
    </w:p>
    <w:p>
      <w:pPr>
        <w:numPr>
          <w:ilvl w:val="0"/>
          <w:numId w:val="2"/>
        </w:numPr>
      </w:pPr>
      <w:r>
        <w:rPr/>
        <w:t xml:space="preserve">重庆浪尖网络科技有限公司</w:t>
      </w:r>
    </w:p>
    <w:p>
      <w:pPr/>
      <w:r>
        <w:rPr/>
        <w:t xml:space="preserve">请根据你的具体需求进行详细咨询和比较，选择最适合你的合作伙伴。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https://www.yyzq.team/post/371222.html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D87761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1086F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12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重庆网站制作公司　 </dc:title>
  <dc:description>仅供学习交流使用、请勿用途非法用途。违者后果自负！</dc:description>
  <dc:subject>https://www.yyzq.team/post/371222.html</dc:subject>
  <cp:keywords>重庆,制作公司,他们,网站,有限公司</cp:keywords>
  <cp:category>60秒读懂世界</cp:category>
  <cp:lastModifiedBy>一叶知秋</cp:lastModifiedBy>
  <dcterms:created xsi:type="dcterms:W3CDTF">2024-09-20T22:32:39+08:00</dcterms:created>
  <dcterms:modified xsi:type="dcterms:W3CDTF">2024-09-20T22:32:39+08:00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