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广州聪通进口报关公司</w:t>
      </w:r>
    </w:p>
    <w:p>
      <w:pPr/>
      <w:r>
        <w:rPr/>
        <w:t xml:space="preserve">
          一般贸易进口清关：邓生食品 石材、旧机械、仪器、木材、化工品、灯饰家具，各种杂货进口报关代理
          <br/>
        </w:t>
      </w:r>
    </w:p>
    <w:p>
      <w:pPr/>
      <w:r>
        <w:rPr/>
        <w:t xml:space="preserve">主营产品：进口报关、进口单证办理、进口海运</w:t>
      </w:r>
    </w:p>
    <w:p>
      <w:pPr/>
      <w:r>
        <w:rPr/>
        <w:t xml:space="preserve">主要产品：进口报关、进口单证办理、进口海运</w:t>
      </w:r>
    </w:p>
    <w:p>
      <w:pPr/>
      <w:r>
        <w:rPr/>
        <w:t xml:space="preserve">注册时间：2015-12-04 16:35:53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企业地址：广东省广州市鵬 通 進 出 口 代 理 有 限 公 司  进口顾问：邓生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法人代表：邓先生</w:t>
      </w:r>
    </w:p>
    <w:p>
      <w:pPr/>
      <w:r>
        <w:rPr/>
        <w:t xml:space="preserve">手机号：15920303553</w:t>
      </w:r>
    </w:p>
    <w:p>
      <w:pPr/>
      <w:r>
        <w:rPr/>
        <w:t xml:space="preserve">联系人：邓杰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https://www.yyzq.team/post/152100.html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广州聪通进口报关公司</dc:title>
  <dc:description>仅供学习交流使用、请勿用途非法用途。违者后果自负！</dc:description>
  <dc:subject>https://www.yyzq.team/post/152100.html</dc:subject>
  <cp:keywords>企业名录,进口报关,进口单证办理,进口海运,服务型公司</cp:keywords>
  <cp:category>企业名录</cp:category>
  <cp:lastModifiedBy>一叶知秋</cp:lastModifiedBy>
  <dcterms:created xsi:type="dcterms:W3CDTF">2024-09-20T22:22:37+08:00</dcterms:created>
  <dcterms:modified xsi:type="dcterms:W3CDTF">2024-09-20T22:22:37+08:00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