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珠海宏马电器有限公司</w:t>
      </w:r>
    </w:p>
    <w:p>
      <w:pPr/>
      <w:r>
        <w:rPr/>
        <w:t xml:space="preserve">                                         珠海宏马电器有限公司是一家*生产各种家用电器和与空调等家电配套的微电脑控制器的生产制造商。　　　　公司自1996年成立至今，已自行设计、开发、生产、销售多种小型家用电器和微电脑控制器。公司具备*的生产线与先进的质量检验设备，并拥有一支技术过硬的*工程师队伍。同时，采用国际先进的管理模式，对制造过程中的各个环节进行科学管理，公司于1997年获得ISO900１质量体系认证。我公司可以根据客户的需求生产符合ROHS标准的产品。　　公司在生产出口家电产品的同时，也开发设计，生产及加工一系列的微电脑控制器。并一直与国内著名的电器生产制造商如格力、华凌、以莱特等保持着良好的合作关系，并获得A级供应商资格；其中与格力已经合作了十年。我司遵循质量*的信念，生产出高质量的产品，取得了客户的好评，且在市场上取得了非常好的口碑。如果贵公司有这方面的需求，请联系我们。　　公司秉承“科学创新，制造精品，质量为先，顾客至上” 原则与方针，这也是我们一直信守的承诺。      我们相信，这种理念将伴随我们与客户一同发展与成长。</w:t>
      </w:r>
    </w:p>
    <w:p>
      <w:pPr/>
      <w:r>
        <w:rPr/>
        <w:t xml:space="preserve">主营产品：电子板;控制板;空气净化器;空气清新机;温控器;</w:t>
      </w:r>
    </w:p>
    <w:p>
      <w:pPr/>
      <w:r>
        <w:rPr/>
        <w:t xml:space="preserve">主要产品：电子板;控制板;空气净化器;空气清新机;温控器</w:t>
      </w:r>
    </w:p>
    <w:p>
      <w:pPr/>
      <w:r>
        <w:rPr/>
        <w:t xml:space="preserve">注册时间：2009-11-15 15:40:52</w:t>
      </w:r>
    </w:p>
    <w:p>
      <w:pPr/>
      <w:r>
        <w:rPr/>
        <w:t xml:space="preserve">经营模式：生产型</w:t>
      </w:r>
    </w:p>
    <w:p>
      <w:pPr/>
      <w:r>
        <w:rPr/>
        <w:t xml:space="preserve">注册地址：中国 广东 珠海市</w:t>
      </w:r>
    </w:p>
    <w:p>
      <w:pPr/>
      <w:r>
        <w:rPr/>
        <w:t xml:space="preserve">企业地址：中国 广东 珠海市 南屏科技园屏东二路一号楼</w:t>
      </w:r>
    </w:p>
    <w:p>
      <w:pPr/>
      <w:r>
        <w:rPr/>
        <w:t xml:space="preserve">企业类型：合资经营企业(港或澳、台资)</w:t>
      </w:r>
    </w:p>
    <w:p>
      <w:pPr/>
      <w:r>
        <w:rPr/>
        <w:t xml:space="preserve">品牌名称：</w:t>
      </w:r>
    </w:p>
    <w:p>
      <w:pPr/>
      <w:r>
        <w:rPr/>
        <w:t xml:space="preserve">企业人数：1</w:t>
      </w:r>
    </w:p>
    <w:p>
      <w:pPr/>
      <w:r>
        <w:rPr/>
        <w:t xml:space="preserve">注册资本：100</w:t>
      </w:r>
    </w:p>
    <w:p>
      <w:pPr/>
      <w:r>
        <w:rPr/>
        <w:t xml:space="preserve">营业额：1</w:t>
      </w:r>
    </w:p>
    <w:p>
      <w:pPr/>
      <w:r>
        <w:rPr/>
        <w:t xml:space="preserve">法人代表：马新中</w:t>
      </w:r>
    </w:p>
    <w:p>
      <w:pPr/>
      <w:r>
        <w:rPr/>
        <w:t xml:space="preserve">手机号：</w:t>
      </w:r>
    </w:p>
    <w:p>
      <w:pPr/>
      <w:r>
        <w:rPr/>
        <w:t xml:space="preserve">联系人：田英</w:t>
      </w:r>
    </w:p>
    <w:p>
      <w:pPr/>
      <w:r>
        <w:rPr/>
        <w:t xml:space="preserve">邮箱：</w:t>
      </w:r>
    </w:p>
    <w:p>
      <w:pPr/>
      <w:r>
        <w:rPr/>
        <w:t xml:space="preserve">文章地址：</w:t>
      </w:r>
      <w:hyperlink r:id="rId7" w:history="1">
        <w:r>
          <w:rPr/>
          <w:t xml:space="preserve">https://www.yyzq.team/post/116204.html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62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珠海宏马电器有限公司</dc:title>
  <dc:description>仅供学习交流使用、请勿用途非法用途。违者后果自负！</dc:description>
  <dc:subject>https://www.yyzq.team/post/116204.html</dc:subject>
  <cp:keywords>企业名录,电子板,控制板,空气净化器,空气清新机,温控器,生产型公司</cp:keywords>
  <cp:category>企业名录</cp:category>
  <cp:lastModifiedBy>一叶知秋</cp:lastModifiedBy>
  <dcterms:created xsi:type="dcterms:W3CDTF">2024-09-21T17:30:42+08:00</dcterms:created>
  <dcterms:modified xsi:type="dcterms:W3CDTF">2024-09-21T17:30:42+08:00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