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/><w:t xml:space="preserve">佛山市派联铝业有限公司(佛山市派联铝业有限公司电话)</w:t></w:r></w:p><w:p><w:pPr/><w:r><w:rPr/><w:t xml:space="preserve">佛山市派联有限公司建立于1993年，拥有22年的历史。<br>1）占地面积：10万平方米，拥有原材料存储仓库，模具车间，挤压车间，氧化电泳车间，喷涂车间，包装车间，木纹车间，仓库等。公司管理一体化。<br>2）挤压机：18台，小机型600吨，大机型2500吨；<br>3）公司自开厂以来分白夜两班交替生产，现工人有800多人。公司管理一体化。<br>4）主营产品：铝合金门窗、建筑铝型材、工业铝型材、装饰铝型材。来图、来样定制生产。  佛山市派联铝业有限公司是一家有限责任公司，注册资本为100万，法人代表郑维忠，所在地区位于广东佛山市,我们以诚信、实力和质量获得业界的高度认可，坚持以客户为核心，“质量到位、服务*”的经营理念为广大客户提供*的服务。欢迎各界朋友莅临佛山市派联铝业有限公司参观、指导和业务洽谈。您如果对我们感兴趣的话，可以直接联系我们或者留下联系方式。联系人郑爱华，电话：86-0757，联系地址：广东佛山市南海区 岭南路85号广佛智城1号楼5楼。</w:t></w:r></w:p><w:p><w:pPr/><w:r><w:rPr/><w:t xml:space="preserve">主营产品：冶金矿产</w:t></w:r></w:p><w:p><w:pPr/><w:r><w:rPr/><w:t xml:space="preserve">主要产品：</w:t></w:r></w:p><w:p><w:pPr/><w:r><w:rPr/><w:t xml:space="preserve">注册时间：2015-12-21 10:35:16</w:t></w:r></w:p><w:p><w:pPr/><w:r><w:rPr/><w:t xml:space="preserve">经营模式：生产型,服务</w:t></w:r></w:p><w:p><w:pPr/><w:r><w:rPr/><w:t xml:space="preserve">注册地址：中国 广东 佛山市</w:t></w:r></w:p><w:p><w:pPr/><w:r><w:rPr/><w:t xml:space="preserve">企业地址：佛山市南海区 岭南路85号广佛智城1号楼5楼</w:t></w:r></w:p><w:p><w:pPr/><w:r><w:rPr/><w:t xml:space="preserve">企业类型：有限责任公司</w:t></w:r></w:p><w:p><w:pPr/><w:r><w:rPr/><w:t xml:space="preserve">品牌名称：</w:t></w:r></w:p><w:p><w:pPr/><w:r><w:rPr/><w:t xml:space="preserve">企业人数：0</w:t></w:r></w:p><w:p><w:pPr/><w:r><w:rPr/><w:t xml:space="preserve">注册资本：100</w:t></w:r></w:p><w:p><w:pPr/><w:r><w:rPr/><w:t xml:space="preserve">营业额：0</w:t></w:r></w:p><w:p><w:pPr/><w:r><w:rPr/><w:t xml:space="preserve">法人代表：郑维忠</w:t></w:r></w:p><w:p><w:pPr/><w:r><w:rPr/><w:t xml:space="preserve">手机号：</w:t></w:r></w:p><w:p><w:pPr/><w:r><w:rPr/><w:t xml:space="preserve">联系人：郑爱华</w:t></w:r></w:p><w:p><w:pPr/><w:r><w:rPr/><w:t xml:space="preserve">邮箱：</w:t></w:r></w:p><w:p><w:pPr/><w:r><w:rPr/><w:t xml:space="preserve">文章地址：</w:t></w:r><w:hyperlink r:id="rId7" w:history="1"><w:r><w:rPr/><w:t xml:space="preserve">https://www.yyzq.team/post/179413.html</w:t></w:r></w:hyperlink></w:p><w:sectPr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7941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佛山市派联铝业有限公司(佛山市派联铝业有限公司电话)</dc:title>
  <dc:description>仅供学习交流使用、请勿用途非法用途。违者后果自负！</dc:description>
  <dc:subject>https://www.yyzq.team/post/179413.html</dc:subject>
  <cp:keywords>企业名录,冶金矿产,生产型,服务公司</cp:keywords>
  <cp:category>企业名录</cp:category>
  <cp:lastModifiedBy>一叶知秋</cp:lastModifiedBy>
  <dcterms:created xsi:type="dcterms:W3CDTF">2024-09-21T12:35:28+08:00</dcterms:created>
  <dcterms:modified xsi:type="dcterms:W3CDTF">2024-09-21T12:35:28+08:00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