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网站建设费用明细 </w:t>
      </w:r>
    </w:p>
    <w:p>
      <w:pPr/>
      <w:r>
        <w:rPr/>
        <w:t xml:space="preserve">网站建设费用明细：轻松掌握建站成本</w:t>
      </w:r>
    </w:p>
    <w:p>
      <w:pPr/>
      <w:r>
        <w:rPr/>
        <w:t xml:space="preserve">随着互联网的快速发展，企业和个人对网站建设的需求日益增长。网站建设不仅涉及网站设计、开发和部署，还包括后期维护和推广等多个方面。本文将为您详细介绍网站建设费用明细，帮助您更好地规划建站预算。</w:t>
      </w:r>
    </w:p>
    <w:p>
      <w:pPr/>
      <w:r>
        <w:rPr/>
        <w:t xml:space="preserve">一、网站设计费用</w:t>
      </w:r>
    </w:p>
    <w:p>
      <w:pPr>
        <w:numPr>
          <w:ilvl w:val="0"/>
          <w:numId w:val="1"/>
        </w:numPr>
      </w:pPr>
      <w:r>
        <w:rPr/>
        <w:t xml:space="preserve">设计风格：根据企业形象和需求，设计独特的网站风格，包括网站颜色、字体、布局等。</w:t>
      </w:r>
    </w:p>
    <w:p>
      <w:pPr>
        <w:numPr>
          <w:ilvl w:val="0"/>
          <w:numId w:val="1"/>
        </w:numPr>
      </w:pPr>
      <w:r>
        <w:rPr/>
        <w:t xml:space="preserve">页面数量：根据企业业务需求，规划网站页面数量。一般来说，小型企业网站建议不超过30个页面。</w:t>
      </w:r>
    </w:p>
    <w:p>
      <w:pPr>
        <w:numPr>
          <w:ilvl w:val="0"/>
          <w:numId w:val="1"/>
        </w:numPr>
      </w:pPr>
      <w:r>
        <w:rPr/>
        <w:t xml:space="preserve">响应式设计：为了适应不同设备访问，响应式设计已成为建站标配。这部分费用约为网站总费用的5-10%。</w:t>
      </w:r>
    </w:p>
    <w:p>
      <w:pPr/>
      <w:r>
        <w:rPr/>
        <w:t xml:space="preserve">二、网站开发费用</w:t>
      </w:r>
    </w:p>
    <w:p>
      <w:pPr>
        <w:numPr>
          <w:ilvl w:val="0"/>
          <w:numId w:val="2"/>
        </w:numPr>
      </w:pPr>
      <w:r>
        <w:rPr/>
        <w:t xml:space="preserve">技术选型：根据网站功能需求，选择合适的网站开发技术，如HTML、CSS、JavaScript等。</w:t>
      </w:r>
    </w:p>
    <w:p>
      <w:pPr>
        <w:numPr>
          <w:ilvl w:val="0"/>
          <w:numId w:val="2"/>
        </w:numPr>
      </w:pPr>
      <w:r>
        <w:rPr/>
        <w:t xml:space="preserve">功能实现：根据企业业务需求，开发网站所需的功能模块，如产品展示、新闻发布、在线客服等。</w:t>
      </w:r>
    </w:p>
    <w:p>
      <w:pPr>
        <w:numPr>
          <w:ilvl w:val="0"/>
          <w:numId w:val="2"/>
        </w:numPr>
      </w:pPr>
      <w:r>
        <w:rPr/>
        <w:t xml:space="preserve">数据库设计：根据数据存储需求，设计合适的数据库结构，包括表结构、索引等。</w:t>
      </w:r>
    </w:p>
    <w:p>
      <w:pPr/>
      <w:r>
        <w:rPr/>
        <w:t xml:space="preserve">三、网站部署费用</w:t>
      </w:r>
    </w:p>
    <w:p>
      <w:pPr>
        <w:numPr>
          <w:ilvl w:val="0"/>
          <w:numId w:val="3"/>
        </w:numPr>
      </w:pPr>
      <w:r>
        <w:rPr/>
        <w:t xml:space="preserve">服务器租用或购买：根据网站流量和性能需求，选择合适的服务器。服务器租用费用约为每年几千至几万元。</w:t>
      </w:r>
    </w:p>
    <w:p>
      <w:pPr>
        <w:numPr>
          <w:ilvl w:val="0"/>
          <w:numId w:val="3"/>
        </w:numPr>
      </w:pPr>
      <w:r>
        <w:rPr/>
        <w:t xml:space="preserve">域名注册：选择一个易于记忆且与企业形象相符的域名，并注册到期续费。域名注册费用约为每年几十元。</w:t>
      </w:r>
    </w:p>
    <w:p>
      <w:pPr>
        <w:numPr>
          <w:ilvl w:val="0"/>
          <w:numId w:val="3"/>
        </w:numPr>
      </w:pPr>
      <w:r>
        <w:rPr/>
        <w:t xml:space="preserve">网站备案：根据我国相关法规，国内网站需进行备案。备案费用约为免费或几十元。</w:t>
      </w:r>
    </w:p>
    <w:p>
      <w:pPr/>
      <w:r>
        <w:rPr/>
        <w:t xml:space="preserve">四、网站维护费用</w:t>
      </w:r>
    </w:p>
    <w:p>
      <w:pPr>
        <w:numPr>
          <w:ilvl w:val="0"/>
          <w:numId w:val="4"/>
        </w:numPr>
      </w:pPr>
      <w:r>
        <w:rPr/>
        <w:t xml:space="preserve">技术支持：为确保网站正常运行，需定期进行技术支持和更新。维护费用约为每年几千至几万元。</w:t>
      </w:r>
    </w:p>
    <w:p>
      <w:pPr>
        <w:numPr>
          <w:ilvl w:val="0"/>
          <w:numId w:val="4"/>
        </w:numPr>
      </w:pPr>
      <w:r>
        <w:rPr/>
        <w:t xml:space="preserve">内容更新：根据企业业务发展，定期更新网站内容。如需专业团队维护，费用约为每年几千至几万元。</w:t>
      </w:r>
    </w:p>
    <w:p>
      <w:pPr/>
      <w:r>
        <w:rPr/>
        <w:t xml:space="preserve">五、网站推广费用</w:t>
      </w:r>
    </w:p>
    <w:p>
      <w:pPr>
        <w:numPr>
          <w:ilvl w:val="0"/>
          <w:numId w:val="5"/>
        </w:numPr>
      </w:pPr>
      <w:r>
        <w:rPr/>
        <w:t xml:space="preserve">SEO优化：通过优化网站结构和内容，提高网站在搜索引擎中的排名。SEO优化费用约为几千至几万元。</w:t>
      </w:r>
    </w:p>
    <w:p>
      <w:pPr>
        <w:numPr>
          <w:ilvl w:val="0"/>
          <w:numId w:val="5"/>
        </w:numPr>
      </w:pPr>
      <w:r>
        <w:rPr/>
        <w:t xml:space="preserve">网络广告：在各大平台上投放广告，提高企业知名度。广告费用取决于广告形式、平台和投放时间，约为几千至几十万元。</w:t>
      </w:r>
    </w:p>
    <w:p>
      <w:pPr>
        <w:numPr>
          <w:ilvl w:val="0"/>
          <w:numId w:val="5"/>
        </w:numPr>
      </w:pPr>
      <w:r>
        <w:rPr/>
        <w:t xml:space="preserve">社交媒体推广：利用微博、微信等社交媒体平台，进行企业宣传和互动。这部分费用相对较低，约为每年几千至几万元。</w:t>
      </w:r>
    </w:p>
    <w:p>
      <w:pPr/>
      <w:r>
        <w:rPr/>
        <w:t xml:space="preserve">总结：网站建设费用明细涉及多个方面，包括设计、开发、部署、维护和推广。企业可根据自身需求和预算，合理分配费用，以确保网站建设顺利进行。同时，注意控制关键词密度，避免过度优化。在网站设计、开发和推广过程中，遵循SEO标准，提高网站质量和排名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https://www.yyzq.team/post/348384.html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2B11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02E88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5336D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9D328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5F453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网站建设费用明细 </dc:title>
  <dc:description>仅供学习交流使用、请勿用途非法用途。违者后果自负！</dc:description>
  <dc:subject>https://www.yyzq.team/post/348384.html</dc:subject>
  <cp:keywords>费用,网站,根据,网站建设,需求</cp:keywords>
  <cp:category>60秒读懂世界</cp:category>
  <cp:lastModifiedBy>一叶知秋</cp:lastModifiedBy>
  <dcterms:created xsi:type="dcterms:W3CDTF">2024-09-21T03:13:12+08:00</dcterms:created>
  <dcterms:modified xsi:type="dcterms:W3CDTF">2024-09-21T03:13:12+08:00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