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陕西秦甲钢材有限公司(陕钢龙钢公司)</w:t>
      </w:r>
    </w:p>
    <w:p>
      <w:pPr/>
      <w:r>
        <w:rPr/>
        <w:t xml:space="preserve">努力成为钢厂与客户之间的桥梁。涵盖合金钢、不锈钢、锻造、热轧、冷精板材和管材。  主要经营：不锈钢、合金钢，管材、棒材、板材、锻件管道配件类耐高温、耐低温、耐腐蚀和焊接材料专为石油、化工和电力行业提供配套（管件）材料，可根据客户项目实施过程的特殊需要，及时调配国内外货源，以满足客户在基建和生产方面的个性化要求。公司拥有现代化的大型室内库，备有*货源充足，所售无缝钢管均执行国家标准，适用于工程、煤矿、纺织、电力、锅炉、机械、等各个领域。公司以良好的信誉、*的产品、雄厚的实力、低廉的价格享誉全国30多个省、市、自治区、直辖市及国外，产品深得用户依赖。 公司主要经营品种： 一、 石油化工电力行业用合金管</w:t>
      </w:r>
    </w:p>
    <w:p/>
    <w:p>
      <w:pPr/>
      <w:r>
        <w:rPr/>
        <w:t xml:space="preserve">  </w:t>
      </w:r>
    </w:p>
    <w:p/>
    <w:p>
      <w:pPr/>
      <w:r>
        <w:rPr/>
        <w:t xml:space="preserve">也可根据客户图纸定做各种锅炉电站用锻件，弯头，三通，法兰，大口径锻管。 我们坚持“以质量求生存，靠服务促发展”的方针。满足客户日益增长的需求，是我们永远追求的目标。全体员工愿以*的产品,良好的信誉，竭诚与各界朋友携手合作，共创辉煌！  为了新老客户的方便，可代办汽运、火运，准时快速！     *经无缝钢管，地质管，流体管，结构管，锅炉管等。代理商。公司本着“互利共赢”的经营理念，实行人性化管理。公司实行*+期货的销售模式</w:t>
      </w:r>
    </w:p>
    <w:p>
      <w:pPr/>
      <w:r>
        <w:rPr/>
        <w:t xml:space="preserve">主营产品：金属材料</w:t>
      </w:r>
    </w:p>
    <w:p>
      <w:pPr/>
      <w:r>
        <w:rPr/>
        <w:t xml:space="preserve">主要产品：金属材料</w:t>
      </w:r>
    </w:p>
    <w:p>
      <w:pPr/>
      <w:r>
        <w:rPr/>
        <w:t xml:space="preserve">注册时间：2017-02-27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注册地址：陕西西安市</w:t>
      </w:r>
    </w:p>
    <w:p>
      <w:pPr/>
      <w:r>
        <w:rPr/>
        <w:t xml:space="preserve">企业地址：莲湖区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注册资本：502</w:t>
      </w:r>
    </w:p>
    <w:p>
      <w:pPr/>
      <w:r>
        <w:rPr/>
        <w:t xml:space="preserve">营业额：0</w:t>
      </w:r>
    </w:p>
    <w:p>
      <w:pPr/>
      <w:r>
        <w:rPr/>
        <w:t xml:space="preserve">法人代表：程绪朋</w:t>
      </w:r>
    </w:p>
    <w:p>
      <w:pPr/>
      <w:r>
        <w:rPr/>
        <w:t xml:space="preserve">手机号：13759881581</w:t>
      </w:r>
    </w:p>
    <w:p>
      <w:pPr/>
      <w:r>
        <w:rPr/>
        <w:t xml:space="preserve">联系人：程绪芃</w:t>
      </w:r>
    </w:p>
    <w:p>
      <w:pPr/>
      <w:r>
        <w:rPr/>
        <w:t xml:space="preserve">邮箱：1751938608@qq.com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陕西秦甲钢材有限公司(陕钢龙钢公司)</dc:title>
  <dc:description>仅供学习交流使用、请勿用途非法用途。违者后果自负！</dc:description>
  <dc:subject>https://www.yyzq.team/post/179555.html</dc:subject>
  <cp:keywords>企业名录,金属材料,贸易型公司</cp:keywords>
  <cp:category>企业名录</cp:category>
  <cp:lastModifiedBy>一叶知秋</cp:lastModifiedBy>
  <dcterms:created xsi:type="dcterms:W3CDTF">2024-09-21T17:51:09+08:00</dcterms:created>
  <dcterms:modified xsi:type="dcterms:W3CDTF">2024-09-21T17:51:09+08:00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