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东莞市飞特亚空气净化设备有限公司</w:t>
      </w:r>
    </w:p>
    <w:p>
      <w:pPr/>
      <w:r>
        <w:rPr/>
        <w:t xml:space="preserve">东莞飞特亚空气净化设备有限公司是一家*经营空气过滤净化产品的企业，具有开发、研制、制造等方面的强大技术力量，公司产品远销欧洲、美国、东南亚等多个国家和地区。我们的产品广泛应用于汽车制造、工业涂装设备、电子、制药、食品卫生、家具制造、医院、精密工业、航天、冶金、核电、科研院所、大厦建筑等空气净化系统。我们将用*的产品，优惠的价格，诚挚的服务，来赢得客户对我们的信赖和支持。多年来，我们一直致力于净化产品的研发、制造、销售和服务，公司拥有业界高素质的产品研发和完善的售后服务队伍，同时厂配备先进的生产设备和检测仪器，确保产品满足于所有标准之要求。品质建立品牌，诚信树立口碑，服务创造价值！我们用优异的品质，良好的诚信，完善的服务，来满足市场发展的需求，使产品在行业中永远处于领先优势。“制造更好的产品，提供好的服务”，这就是我们的企业目标。</w:t>
      </w:r>
    </w:p>
    <w:p>
      <w:pPr/>
      <w:r>
        <w:rPr/>
        <w:t xml:space="preserve">主营产品：销售</w:t>
      </w:r>
    </w:p>
    <w:p>
      <w:pPr/>
      <w:r>
        <w:rPr/>
        <w:t xml:space="preserve">主要产品：过滤棉  过滤器</w:t>
      </w:r>
    </w:p>
    <w:p>
      <w:pPr/>
      <w:r>
        <w:rPr/>
        <w:t xml:space="preserve">注册时间：2010-12-31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企业地址：广州市先烈中路69号东山广场3017室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品牌名称：飞特亚</w:t>
      </w:r>
    </w:p>
    <w:p>
      <w:pPr/>
      <w:r>
        <w:rPr/>
        <w:t xml:space="preserve">企业人数：100</w:t>
      </w:r>
    </w:p>
    <w:p>
      <w:pPr/>
      <w:r>
        <w:rPr/>
        <w:t xml:space="preserve">注册资本：10</w:t>
      </w:r>
    </w:p>
    <w:p>
      <w:pPr/>
      <w:r>
        <w:rPr/>
        <w:t xml:space="preserve">营业额：1000000</w:t>
      </w:r>
    </w:p>
    <w:p>
      <w:pPr/>
      <w:r>
        <w:rPr/>
        <w:t xml:space="preserve">法人代表：盛小兵</w:t>
      </w:r>
    </w:p>
    <w:p>
      <w:pPr/>
      <w:r>
        <w:rPr/>
        <w:t xml:space="preserve">手机号：18928226648</w:t>
      </w:r>
    </w:p>
    <w:p>
      <w:pPr/>
      <w:r>
        <w:rPr/>
        <w:t xml:space="preserve">联系人：蒋安旗</w:t>
      </w:r>
    </w:p>
    <w:p>
      <w:pPr/>
      <w:r>
        <w:rPr/>
        <w:t xml:space="preserve">邮箱：filter_bruce@163.com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https://www.yyzq.team/post/106200.html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东莞市飞特亚空气净化设备有限公司</dc:title>
  <dc:description>仅供学习交流使用、请勿用途非法用途。违者后果自负！</dc:description>
  <dc:subject>https://www.yyzq.team/post/106200.html</dc:subject>
  <cp:keywords>企业名录,销售,生产型公司</cp:keywords>
  <cp:category>企业名录</cp:category>
  <cp:lastModifiedBy>一叶知秋</cp:lastModifiedBy>
  <dcterms:created xsi:type="dcterms:W3CDTF">2024-09-21T15:34:13+08:00</dcterms:created>
  <dcterms:modified xsi:type="dcterms:W3CDTF">2024-09-21T15:34:13+08:00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