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自媒体视频原创思路是什么 </w:t>
      </w:r>
    </w:p>
    <w:p>
      <w:pPr/>
      <w:r>
        <w:rPr/>
        <w:t xml:space="preserve">自媒体视频原创思路解析：如何打造高质量内容</w:t>
      </w:r>
    </w:p>
    <w:p>
      <w:pPr/>
      <w:r>
        <w:rPr/>
        <w:t xml:space="preserve">随着自媒体的快速发展，视频内容创作成为了众多自媒体创作者关注的焦点。如何打造原创视频内容，提高视频质量，成为吸引粉丝和提升平台影响力的关键。本文将为您解析自媒体视频原创思路，帮助您打造高质量的视频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一、确定视频主题</w:t>
      </w:r>
    </w:p>
    <w:p>
      <w:pPr>
        <w:numPr>
          <w:ilvl w:val="0"/>
          <w:numId w:val="1"/>
        </w:numPr>
      </w:pPr>
      <w:r>
        <w:rPr/>
        <w:t xml:space="preserve">寻找热点话题：关注时事热点、行业动态、社会现象等，结合自身领域，挖掘具有话题性的主题。</w:t>
      </w:r>
    </w:p>
    <w:p>
      <w:pPr>
        <w:numPr>
          <w:ilvl w:val="0"/>
          <w:numId w:val="1"/>
        </w:numPr>
      </w:pPr>
      <w:r>
        <w:rPr/>
        <w:t xml:space="preserve">分析受众需求：了解目标受众的兴趣、需求和痛点，为受众提供有价值的内容。</w:t>
      </w:r>
    </w:p>
    <w:p>
      <w:pPr>
        <w:numPr>
          <w:ilvl w:val="0"/>
          <w:numId w:val="1"/>
        </w:numPr>
      </w:pPr>
      <w:r>
        <w:rPr/>
        <w:t xml:space="preserve">创新思维：打破传统观念，以独特的视角和思考方式，对主题进行创新性解读。</w:t>
      </w:r>
    </w:p>
    <w:p>
      <w:pPr/>
      <w:r>
        <w:rPr/>
        <w:t xml:space="preserve">二、策划视频结构</w:t>
      </w:r>
    </w:p>
    <w:p>
      <w:pPr>
        <w:numPr>
          <w:ilvl w:val="0"/>
          <w:numId w:val="2"/>
        </w:numPr>
      </w:pPr>
      <w:r>
        <w:rPr/>
        <w:t xml:space="preserve">明确视频主线：确保视频内容有一条清晰的主线，使观众能够更容易理解和接受。</w:t>
      </w:r>
    </w:p>
    <w:p>
      <w:pPr>
        <w:numPr>
          <w:ilvl w:val="0"/>
          <w:numId w:val="2"/>
        </w:numPr>
      </w:pPr>
      <w:r>
        <w:rPr/>
        <w:t xml:space="preserve">合理分配篇幅：根据主题和内容，合理规划视频的时长和环节，避免内容冗长。</w:t>
      </w:r>
    </w:p>
    <w:p>
      <w:pPr>
        <w:numPr>
          <w:ilvl w:val="0"/>
          <w:numId w:val="2"/>
        </w:numPr>
      </w:pPr>
      <w:r>
        <w:rPr/>
        <w:t xml:space="preserve">融入故事元素：恰当运用故事化表达，增加视频的吸引力、感染力和传播力。</w:t>
      </w:r>
    </w:p>
    <w:p>
      <w:pPr/>
      <w:r>
        <w:rPr/>
        <w:t xml:space="preserve">三、制作视频素材</w:t>
      </w:r>
    </w:p>
    <w:p>
      <w:pPr>
        <w:numPr>
          <w:ilvl w:val="0"/>
          <w:numId w:val="3"/>
        </w:numPr>
      </w:pPr>
      <w:r>
        <w:rPr/>
        <w:t xml:space="preserve">原创素材：使用原创图片、音频、视频等素材，提高内容独特性。</w:t>
      </w:r>
    </w:p>
    <w:p>
      <w:pPr>
        <w:numPr>
          <w:ilvl w:val="0"/>
          <w:numId w:val="3"/>
        </w:numPr>
      </w:pPr>
      <w:r>
        <w:rPr/>
        <w:t xml:space="preserve">优质素材：选用高清、清晰的素材，保证视频质量。</w:t>
      </w:r>
    </w:p>
    <w:p>
      <w:pPr>
        <w:numPr>
          <w:ilvl w:val="0"/>
          <w:numId w:val="3"/>
        </w:numPr>
      </w:pPr>
      <w:r>
        <w:rPr/>
        <w:t xml:space="preserve">素材整合：将不同类型的素材巧妙结合，形成独特的视觉效果。</w:t>
      </w:r>
    </w:p>
    <w:p>
      <w:pPr/>
      <w:r>
        <w:rPr/>
        <w:t xml:space="preserve">四、创新表现形式</w:t>
      </w:r>
    </w:p>
    <w:p>
      <w:pPr>
        <w:numPr>
          <w:ilvl w:val="0"/>
          <w:numId w:val="4"/>
        </w:numPr>
      </w:pPr>
      <w:r>
        <w:rPr/>
        <w:t xml:space="preserve">运用新技术：如VR、AR、动画等，为观众带来全新的观看体验。</w:t>
      </w:r>
    </w:p>
    <w:p>
      <w:pPr>
        <w:numPr>
          <w:ilvl w:val="0"/>
          <w:numId w:val="4"/>
        </w:numPr>
      </w:pPr>
      <w:r>
        <w:rPr/>
        <w:t xml:space="preserve">创意剪辑：运用剪辑技巧，如变速、倒放、混剪等，提升视频趣味性。</w:t>
      </w:r>
    </w:p>
    <w:p>
      <w:pPr>
        <w:numPr>
          <w:ilvl w:val="0"/>
          <w:numId w:val="4"/>
        </w:numPr>
      </w:pPr>
      <w:r>
        <w:rPr/>
        <w:t xml:space="preserve">个性化表达：结合自身特点和风格，打造独具特色的视频内容。</w:t>
      </w:r>
    </w:p>
    <w:p>
      <w:pPr/>
      <w:r>
        <w:rPr/>
        <w:t xml:space="preserve">五、优化视频标题和标签</w:t>
      </w:r>
    </w:p>
    <w:p>
      <w:pPr>
        <w:numPr>
          <w:ilvl w:val="0"/>
          <w:numId w:val="5"/>
        </w:numPr>
      </w:pPr>
      <w:r>
        <w:rPr/>
        <w:t xml:space="preserve">关键词布局：在视频标题和标签中融入相关关键词，提高视频在搜索引擎的排名。</w:t>
      </w:r>
    </w:p>
    <w:p>
      <w:pPr>
        <w:numPr>
          <w:ilvl w:val="0"/>
          <w:numId w:val="5"/>
        </w:numPr>
      </w:pPr>
      <w:r>
        <w:rPr/>
        <w:t xml:space="preserve">吸引眼球：制作富有创意和吸引力的标题，提升点击率。</w:t>
      </w:r>
    </w:p>
    <w:p>
      <w:pPr>
        <w:numPr>
          <w:ilvl w:val="0"/>
          <w:numId w:val="5"/>
        </w:numPr>
      </w:pPr>
      <w:r>
        <w:rPr/>
        <w:t xml:space="preserve">标签设置：合理设置标签，增加视频曝光度。</w:t>
      </w:r>
    </w:p>
    <w:p>
      <w:pPr/>
      <w:r>
        <w:rPr/>
        <w:t xml:space="preserve">六、互动与传播</w:t>
      </w:r>
    </w:p>
    <w:p>
      <w:pPr>
        <w:numPr>
          <w:ilvl w:val="0"/>
          <w:numId w:val="6"/>
        </w:numPr>
      </w:pPr>
      <w:r>
        <w:rPr/>
        <w:t xml:space="preserve">鼓励观众互动：在视频评论区与观众互动，提高观众参与度。</w:t>
      </w:r>
    </w:p>
    <w:p>
      <w:pPr>
        <w:numPr>
          <w:ilvl w:val="0"/>
          <w:numId w:val="6"/>
        </w:numPr>
      </w:pPr>
      <w:r>
        <w:rPr/>
        <w:t xml:space="preserve">分享与传播：利用自媒体平台和社交网络，扩大视频影响力。</w:t>
      </w:r>
    </w:p>
    <w:p>
      <w:pPr>
        <w:numPr>
          <w:ilvl w:val="0"/>
          <w:numId w:val="6"/>
        </w:numPr>
      </w:pPr>
      <w:r>
        <w:rPr/>
        <w:t xml:space="preserve">合作与联动：与其他自媒体创作者或品牌合作，共同打造高质量内容。</w:t>
      </w:r>
    </w:p>
    <w:p>
      <w:pPr/>
      <w:r>
        <w:rPr/>
        <w:t xml:space="preserve">自媒体视频原创思路应注重主题创新、结构策划、素材制作、表现形式、标题优化以及互动与传播。遵循SEO标准，合理布局关键词，提高视频在搜索引擎的排名，从而吸引更多观众关注。通过不断创新和优化，提升视频质量，为自媒体创作者在竞争激烈的市场中脱颖而出提供有力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12F3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CB06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B014B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CC12E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12C3E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DCC3D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自媒体视频原创思路是什么 </dc:title>
  <dc:description>仅供学习交流使用、请勿用途非法用途。违者后果自负！</dc:description>
  <dc:subject>https://www.yyzq.team/post/353210.html</dc:subject>
  <cp:keywords>视频,内容,素材,媒体,观众</cp:keywords>
  <cp:category>自媒体</cp:category>
  <cp:lastModifiedBy>一叶知秋</cp:lastModifiedBy>
  <dcterms:created xsi:type="dcterms:W3CDTF">2024-09-20T19:36:21+08:00</dcterms:created>
  <dcterms:modified xsi:type="dcterms:W3CDTF">2024-09-20T19:36:21+08:00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