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广东佛山千盛陶瓷科技有限公司(广东佛山陶瓷厂家)</w:t>
      </w:r>
    </w:p>
    <w:p>
      <w:pPr/>
      <w:r>
        <w:rPr/>
        <w:t xml:space="preserve">广东佛山千盛陶瓷科技有限公司雅室兰香瓷砖背景墙品牌*制作是集研发设计，生产，销售于一体的建材企业。美室美刻主营：瓷砖雕刻背景墙，陶瓷彩雕背景墙，艺术背景墙等，产品广泛适用于各大宾馆、酒店、渡假村、会所、别墅、展示厅，公寓及家居装饰，适当的点缀装饰更能体现古朴典雅，高意境的品味。雅室兰香以工艺精湛，诚实守信为根本产品远销到全国以至世界各地，得到客户的一致好评。公司本着“以人为本，科技创新”的经营理念，以独特敏锐的市场眼光，隆重推出的“彩雕艺术背景墙”系列产品，采用轻质地、高密度的全新视听空间*材料，将新技术、新工艺、新概念完美融合。以时尚、简约的造型，高贵、典雅的品质，便捷的安装方式和良好的谐音降噪功能，必将引领新一轮室内装饰的时尚潮流。</w:t>
      </w:r>
    </w:p>
    <w:p>
      <w:pPr/>
      <w:r>
        <w:rPr/>
        <w:t xml:space="preserve">主营产品：彩雕艺术背景墙,瓷砖艺术背景墙,陶瓷彩雕背景墙,陶瓷雕刻背景墙,瓷砖雕刻背景墙</w:t>
      </w:r>
    </w:p>
    <w:p>
      <w:pPr/>
      <w:r>
        <w:rPr/>
        <w:t xml:space="preserve">主要产品：彩雕艺术背景墙</w:t>
      </w:r>
    </w:p>
    <w:p>
      <w:pPr/>
      <w:r>
        <w:rPr/>
        <w:t xml:space="preserve">注册时间：2012-08-08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企业地址：广东佛山市华夏陶瓷城-山东淄博市中国财富陶瓷城(北方营销中心)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品牌名称：雅室兰香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营业额：700</w:t>
      </w:r>
    </w:p>
    <w:p>
      <w:pPr/>
      <w:r>
        <w:rPr/>
        <w:t xml:space="preserve">法人代表：盛森</w:t>
      </w:r>
    </w:p>
    <w:p>
      <w:pPr/>
      <w:r>
        <w:rPr/>
        <w:t xml:space="preserve">手机号：18653386682</w:t>
      </w:r>
    </w:p>
    <w:p>
      <w:pPr/>
      <w:r>
        <w:rPr/>
        <w:t xml:space="preserve">联系人：盛经理</w:t>
      </w:r>
    </w:p>
    <w:p>
      <w:pPr/>
      <w:r>
        <w:rPr/>
        <w:t xml:space="preserve">邮箱：shengsen258@126.com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https://www.yyzq.team/post/183081.html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3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广东佛山千盛陶瓷科技有限公司(广东佛山陶瓷厂家)</dc:title>
  <dc:description>仅供学习交流使用、请勿用途非法用途。违者后果自负！</dc:description>
  <dc:subject>https://www.yyzq.team/post/183081.html</dc:subject>
  <cp:keywords>企业名录,彩雕艺术背景墙,瓷砖艺术背景墙,陶瓷彩雕背景墙,陶瓷雕刻背景墙,瓷砖雕刻背景墙,生产型公司</cp:keywords>
  <cp:category>企业名录</cp:category>
  <cp:lastModifiedBy>一叶知秋</cp:lastModifiedBy>
  <dcterms:created xsi:type="dcterms:W3CDTF">2024-09-21T15:49:16+08:00</dcterms:created>
  <dcterms:modified xsi:type="dcterms:W3CDTF">2024-09-21T15:49:16+08:00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