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西安华曦园林绿化工程有限公司(陕西华曦园林工程有限公司)</w:t>
      </w:r>
    </w:p>
    <w:p>
      <w:pPr/>
      <w:r>
        <w:rPr/>
        <w:t xml:space="preserve">西安华曦园林绿化工程有限公司是中华人民共和国住房和城乡建设部批准的城市园林绿化壹级资质、设计乙级资质的大型园林绿化企业。公司成立于1998年，注册资金6020万元人民币。公司现有员工100人，其中高级工程师8人，园林工程师16人，水电工程师2人，助理工程师18人，高级技术人员15人，具有中级以上从业资格人员13人，大专学历以上40人。公司在杨陵、周至县、西高新等地建置了200多亩的苗木生产基地。     公司成立以来，本着“以诚为本，以信为先”的宗旨，“以质量求生存、以信誉求发展、以规模求市场”的经营理念，积极发挥*优势，不断扩大市场份围，努力创造科技与自然的和谐之美，全力打造*品牌。由于公司技术力量雄厚，机械设备实力强，*管理水平高，承包工程信誉好分别承担过城市公共设施、居民小区、大学校区及工业园林等绿化工程200多项。除承担西安及省内工程项目以外，还加快了向外扩展绿化市场的步伐，并在上海、昆明、兰州、山东、重庆等地承建了一批精品工程，树立了立足西安，走向全国的发展模式。同时长期的园林绿化工程使公司造就了一批高素质、高技能、高标准的管理和施工队伍，形成了先进的设计理念，积累了丰富的施工管理经验，并在业界树立了良好的形象。在每一项景观工程中都力求精益求精，处处体现出公司在绿化施工方面的实力。     走科技兴绿之路，开技术创新之先河，以设计独特新颖为理念，环境协调为职责，工程质量为保证，不断推出新技术、新工艺、新材料在工程上的应用，是华曦公司可持续发展的战略。“依靠科技，强化管理、建**工程”是华曦公司的终目标。华曦公司将继续发扬以人为本，求实创新的精神，在给西安这座城市带来良好生态效益的同时，积极进取，不断创新，面向全国，精诚合作，在园林绿化建设事业中再铸辉煌。</w:t>
      </w:r>
    </w:p>
    <w:p>
      <w:pPr/>
      <w:r>
        <w:rPr/>
        <w:t xml:space="preserve">主营产品：园林设计,园林绿化,园林一级资质,园林工程施工,园林项目合作</w:t>
      </w:r>
    </w:p>
    <w:p>
      <w:pPr/>
      <w:r>
        <w:rPr/>
        <w:t xml:space="preserve">主要产品：园林设计,园林绿化,园林一级资质,园林工程施工,园林项目合作</w:t>
      </w:r>
    </w:p>
    <w:p>
      <w:pPr/>
      <w:r>
        <w:rPr/>
        <w:t xml:space="preserve">注册时间：1998-05-01 00:00:00</w:t>
      </w:r>
    </w:p>
    <w:p>
      <w:pPr/>
      <w:r>
        <w:rPr/>
        <w:t xml:space="preserve">经营模式：服务型</w:t>
      </w:r>
    </w:p>
    <w:p>
      <w:pPr/>
      <w:r>
        <w:rPr/>
        <w:t xml:space="preserve">注册地址：中国 陕西 西安市</w:t>
      </w:r>
    </w:p>
    <w:p>
      <w:pPr/>
      <w:r>
        <w:rPr/>
        <w:t xml:space="preserve">企业地址：西安市高新区沣惠南路20号华晶广场B座403室</w:t>
      </w:r>
    </w:p>
    <w:p>
      <w:pPr/>
      <w:r>
        <w:rPr/>
        <w:t xml:space="preserve">企业类型：个体经营</w:t>
      </w:r>
    </w:p>
    <w:p>
      <w:pPr/>
      <w:r>
        <w:rPr/>
        <w:t xml:space="preserve">品牌名称：|Product.Brand|</w:t>
      </w:r>
    </w:p>
    <w:p>
      <w:pPr/>
      <w:r>
        <w:rPr/>
        <w:t xml:space="preserve">企业人数：500</w:t>
      </w:r>
    </w:p>
    <w:p>
      <w:pPr/>
      <w:r>
        <w:rPr/>
        <w:t xml:space="preserve">注册资本：100</w:t>
      </w:r>
    </w:p>
    <w:p>
      <w:pPr/>
      <w:r>
        <w:rPr/>
        <w:t xml:space="preserve">营业额：100</w:t>
      </w:r>
    </w:p>
    <w:p>
      <w:pPr/>
      <w:r>
        <w:rPr/>
        <w:t xml:space="preserve">法人代表：葛慧莉</w:t>
      </w:r>
    </w:p>
    <w:p>
      <w:pPr/>
      <w:r>
        <w:rPr/>
        <w:t xml:space="preserve">手机号：029-62669128</w:t>
      </w:r>
    </w:p>
    <w:p>
      <w:pPr/>
      <w:r>
        <w:rPr/>
        <w:t xml:space="preserve">联系人：商助理</w:t>
      </w:r>
    </w:p>
    <w:p>
      <w:pPr/>
      <w:r>
        <w:rPr/>
        <w:t xml:space="preserve">邮箱：show2615@163.com</w:t>
      </w:r>
    </w:p>
    <w:p>
      <w:pPr/>
      <w:r>
        <w:rPr/>
        <w:t xml:space="preserve">文章地址：</w:t>
      </w:r>
      <w:hyperlink r:id="rId7" w:history="1">
        <w:r>
          <w:rPr/>
          <w:t xml:space="preserve">https://www.yyzq.team/post/198615.html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986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西安华曦园林绿化工程有限公司(陕西华曦园林工程有限公司)</dc:title>
  <dc:description>仅供学习交流使用、请勿用途非法用途。违者后果自负！</dc:description>
  <dc:subject>https://www.yyzq.team/post/198615.html</dc:subject>
  <cp:keywords>企业名录,园林设计,园林绿化,园林一级资质,园林工程施工,园林项目合作,服务型公司</cp:keywords>
  <cp:category>企业名录</cp:category>
  <cp:lastModifiedBy>一叶知秋</cp:lastModifiedBy>
  <dcterms:created xsi:type="dcterms:W3CDTF">2024-09-20T22:33:58+08:00</dcterms:created>
  <dcterms:modified xsi:type="dcterms:W3CDTF">2024-09-20T22:33:58+08:00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