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厦门麦胜复材科技有限公司(厦门复合材料有限公司)</w:t>
      </w:r>
    </w:p>
    <w:p>
      <w:pPr/>
      <w:r>
        <w:rPr/>
        <w:t xml:space="preserve">厦门麦胜复材科技有限公司成立于2020年,工厂具备完整和成熟的碳纤维轮圈及其他碳纤维配件生产线，目前拥有多位具有10多年复合材料生产、开发经验的工程师，是国内碳纤维产品优秀的制造商之一的，目前拥有3条球拍、2条碳纤维轮圈、2条其他碳纤维制品成型生产线，目前主要生产的产品包括碳纤维轮圈,车把,座杆,球拍和其他相关碳纤维配件。我们的产品远销欧洲、北美、南美、东南亚等市场。我们的宗旨是“坚持供应高品质的碳纤维产品，力争成为优秀的复合材料供应商”！</w:t>
      </w:r>
    </w:p>
    <w:p>
      <w:pPr/>
      <w:r>
        <w:rPr/>
        <w:t xml:space="preserve">主营产品：碳纤维自行车配件及碳纤维制品开发</w:t>
      </w:r>
    </w:p>
    <w:p>
      <w:pPr/>
      <w:r>
        <w:rPr/>
        <w:t xml:space="preserve">主要产品：碳纤维轮圈</w:t>
      </w:r>
    </w:p>
    <w:p>
      <w:pPr/>
      <w:r>
        <w:rPr/>
        <w:t xml:space="preserve">注册时间：2020-10-26 00:00:00</w:t>
      </w:r>
    </w:p>
    <w:p>
      <w:pPr/>
      <w:r>
        <w:rPr/>
        <w:t xml:space="preserve">经营模式：生产型 </w:t>
      </w:r>
    </w:p>
    <w:p>
      <w:pPr/>
      <w:r>
        <w:rPr/>
        <w:t xml:space="preserve">注册地址：福建厦门市集美区</w:t>
      </w:r>
    </w:p>
    <w:p>
      <w:pPr/>
      <w:r>
        <w:rPr/>
        <w:t xml:space="preserve">企业地址：勤学路15号3楼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品牌名称：OEM</w:t>
      </w:r>
    </w:p>
    <w:p>
      <w:pPr/>
      <w:r>
        <w:rPr/>
        <w:t xml:space="preserve">企业人数：50</w:t>
      </w:r>
    </w:p>
    <w:p>
      <w:pPr/>
      <w:r>
        <w:rPr/>
        <w:t xml:space="preserve">注册资本：500</w:t>
      </w:r>
    </w:p>
    <w:p>
      <w:pPr/>
      <w:r>
        <w:rPr/>
        <w:t xml:space="preserve">营业额：1000</w:t>
      </w:r>
    </w:p>
    <w:p>
      <w:pPr/>
      <w:r>
        <w:rPr/>
        <w:t xml:space="preserve">法人代表：江先生</w:t>
      </w:r>
    </w:p>
    <w:p>
      <w:pPr/>
      <w:r>
        <w:rPr/>
        <w:t xml:space="preserve">手机号：18030268359</w:t>
      </w:r>
    </w:p>
    <w:p>
      <w:pPr/>
      <w:r>
        <w:rPr/>
        <w:t xml:space="preserve">联系人：江先生</w:t>
      </w:r>
    </w:p>
    <w:p>
      <w:pPr/>
      <w:r>
        <w:rPr/>
        <w:t xml:space="preserve">邮箱：info@mostsport.com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https://www.yyzq.team/post/168867.html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88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厦门麦胜复材科技有限公司(厦门复合材料有限公司)</dc:title>
  <dc:description>仅供学习交流使用、请勿用途非法用途。违者后果自负！</dc:description>
  <dc:subject>https://www.yyzq.team/post/168867.html</dc:subject>
  <cp:keywords>企业名录,碳纤维自行车配件及碳纤维制品开发,生产型 公司</cp:keywords>
  <cp:category>企业名录</cp:category>
  <cp:lastModifiedBy>一叶知秋</cp:lastModifiedBy>
  <dcterms:created xsi:type="dcterms:W3CDTF">2024-09-21T13:35:41+08:00</dcterms:created>
  <dcterms:modified xsi:type="dcterms:W3CDTF">2024-09-21T13:35:41+08:00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