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广州泛珠化工</w:t>
      </w:r>
    </w:p>
    <w:p>
      <w:pPr/>
      <w:r>
        <w:rPr/>
        <w:t xml:space="preserve">                       *生产模具硅橡胶，手板胶、移印胶、工艺品腹膜胶、鞋模胶等。</w:t>
      </w:r>
    </w:p>
    <w:p>
      <w:pPr/>
      <w:r>
        <w:rPr/>
        <w:t xml:space="preserve">主营产品： 气相白炭黑</w:t>
      </w:r>
    </w:p>
    <w:p>
      <w:pPr/>
      <w:r>
        <w:rPr/>
        <w:t xml:space="preserve">主要产品： 气相白炭黑</w:t>
      </w:r>
    </w:p>
    <w:p>
      <w:pPr/>
      <w:r>
        <w:rPr/>
        <w:t xml:space="preserve">注册时间：2010-10-18 23:54:55</w:t>
      </w:r>
    </w:p>
    <w:p>
      <w:pPr/>
      <w:r>
        <w:rPr/>
        <w:t xml:space="preserve">经营模式： 生产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广州沙河沙太南路623号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手机号：13022062830</w:t>
      </w:r>
    </w:p>
    <w:p>
      <w:pPr/>
      <w:r>
        <w:rPr/>
        <w:t xml:space="preserve">联系人： 王光国</w:t>
      </w:r>
    </w:p>
    <w:p>
      <w:pPr/>
      <w:r>
        <w:rPr/>
        <w:t xml:space="preserve">邮箱： gbswgg@21cn.com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广州泛珠化工</dc:title>
  <dc:description>仅供学习交流使用、请勿用途非法用途。违者后果自负！</dc:description>
  <dc:subject>https://www.yyzq.team/post/65508.html</dc:subject>
  <cp:keywords>企业名录</cp:keywords>
  <cp:category>企业名录</cp:category>
  <cp:lastModifiedBy>一叶知秋</cp:lastModifiedBy>
  <dcterms:created xsi:type="dcterms:W3CDTF">2024-09-21T18:32:29+08:00</dcterms:created>
  <dcterms:modified xsi:type="dcterms:W3CDTF">2024-09-21T18:32:29+08:00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