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嘉兴市秀洲区王江泾晟豪包装材料店</w:t>
      </w:r>
    </w:p>
    <w:p>
      <w:pPr/>
      <w:r>
        <w:rPr/>
        <w:t xml:space="preserve">本公司一直经营库存阻燃玻纤针织布，用途是床垫，沙发，毛绒玩具的内衬布随着中国大陆的开放，自置厂房并扩充生产线，同时从世界各地引入先进的生产设备。我们始终如一坚持产品质量*的观念。不断地开拓，不断地发展并建立一套完善的质量管理体系，并已取得ISO9001:2000版国际质量管理体系认可。我们本着创造*产品，提供*服务的宗旨。将以好的质量，合理的价格，良好的信誉为广大用户服务。  晋江辉达包装有限公司是一家，注册资本为1万，所在地区位于福建,我们以诚信、实力和质量获得业界的高度认可，坚持以客户为核心，“质量到位、服务*”的经营理念为广大客户提供*的服务。欢迎各界朋友莅临参观、指导和业务洽谈。您如果对我们感兴趣的话，可以直接联系我们或者留下联系方式</w:t>
      </w:r>
    </w:p>
    <w:p>
      <w:pPr/>
      <w:r>
        <w:rPr/>
        <w:t xml:space="preserve">主营产品：库存阻燃玻纤针织布</w:t>
      </w:r>
    </w:p>
    <w:p>
      <w:pPr/>
      <w:r>
        <w:rPr/>
        <w:t xml:space="preserve">主要产品：库存阻燃玻纤针织布</w:t>
      </w:r>
    </w:p>
    <w:p>
      <w:pPr/>
      <w:r>
        <w:rPr/>
        <w:t xml:space="preserve">注册时间：2010-10-19 00:00:00</w:t>
      </w:r>
    </w:p>
    <w:p>
      <w:pPr/>
      <w:r>
        <w:rPr/>
        <w:t xml:space="preserve">经营模式：</w:t>
      </w:r>
    </w:p>
    <w:p>
      <w:pPr/>
      <w:r>
        <w:rPr/>
        <w:t xml:space="preserve">注册地址：浙江嘉兴市秀洲区</w:t>
      </w:r>
    </w:p>
    <w:p>
      <w:pPr/>
      <w:r>
        <w:rPr/>
        <w:t xml:space="preserve">企业地址：秀洲区王江泾镇南汇集镇南王路212号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手机号：15888385829</w:t>
      </w:r>
    </w:p>
    <w:p>
      <w:pPr/>
      <w:r>
        <w:rPr/>
        <w:t xml:space="preserve">联系人：唐总</w:t>
      </w:r>
    </w:p>
    <w:p>
      <w:pPr/>
      <w:r>
        <w:rPr/>
        <w:t xml:space="preserve">邮箱：781247425@qq.com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https://www.yyzq.team/post/17468.html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46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嘉兴市秀洲区王江泾晟豪包装材料店</dc:title>
  <dc:description>仅供学习交流使用、请勿用途非法用途。违者后果自负！</dc:description>
  <dc:subject>https://www.yyzq.team/post/17468.html</dc:subject>
  <cp:keywords>企业名录,库存阻燃玻纤针织布,公司</cp:keywords>
  <cp:category>企业名录</cp:category>
  <cp:lastModifiedBy>一叶知秋</cp:lastModifiedBy>
  <dcterms:created xsi:type="dcterms:W3CDTF">2024-09-21T02:41:01+08:00</dcterms:created>
  <dcterms:modified xsi:type="dcterms:W3CDTF">2024-09-21T02:41:01+08:00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