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广州市华辰创展化工有限公司原料...</w:t>
      </w:r>
    </w:p>
    <w:p>
      <w:pPr/>
      <w:r>
        <w:rPr/>
        <w:t xml:space="preserve">                 广州市华辰创展化工有限公司郑华   QQ：546473386    主营：1、污水处理系列：聚丙烯酰胺、硫酸铝、聚合氯化铝、漂白粉。2、醇类：甘油（药用/工业）、一二三乙醇胺、乙二醇、二甘醇、丙二醇。3、增塑剂：DOP、DOTP。4、酐类：顺酐、四氢苯酐。5、粉类：片碱、富马酸、酵素粉、聚乙稀醇、纯碱、羟丙基甲基纤维素HPMC、可再分散乳胶粉、硬脂酸、元明粉、柠檬酸、磷酸三钠、草酸。6、油类：白矿油、二甲基硅油。7、磷酸、磺酸、双氧水、防白水。8、全精炼石腊。9、丙烯酸、丙烯酸丁脂、丙烯酸甲脂、甲基丙烯酸甲脂、丙烯酸异辛脂、丙烯酸乙脂、双环戊二烯。</w:t>
      </w:r>
    </w:p>
    <w:p>
      <w:pPr/>
      <w:r>
        <w:rPr/>
        <w:t xml:space="preserve">主营产品：三乙醇胺;  聚丙稀酰胺;  医药级甘油;  丙二醇　;  二甘醇　;  聚乙烯醇;  石腊;  片碱;  纯碱;  四氢苯酐;</w:t>
      </w:r>
    </w:p>
    <w:p>
      <w:pPr/>
      <w:r>
        <w:rPr/>
        <w:t xml:space="preserve">主要产品：三乙醇胺;  聚丙稀酰胺;  医药级甘油;  丙二醇　;  二甘醇　;  聚乙烯醇;  石腊;  片碱;  纯碱;  四氢苯酐</w:t>
      </w:r>
    </w:p>
    <w:p>
      <w:pPr/>
      <w:r>
        <w:rPr/>
        <w:t xml:space="preserve">注册时间：2009-07-05 19:32:12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企业地址：中国				广东                广州市                   番禺区大石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法人代表：郑华</w:t>
      </w:r>
    </w:p>
    <w:p>
      <w:pPr/>
      <w:r>
        <w:rPr/>
        <w:t xml:space="preserve">手机号：13631372009</w:t>
      </w:r>
    </w:p>
    <w:p>
      <w:pPr/>
      <w:r>
        <w:rPr/>
        <w:t xml:space="preserve">联系人：郑先生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https://www.yyzq.team/post/56640.html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6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广州市华辰创展化工有限公司原料...</dc:title>
  <dc:description>仅供学习交流使用、请勿用途非法用途。违者后果自负！</dc:description>
  <dc:subject>https://www.yyzq.team/post/56640.html</dc:subject>
  <cp:keywords>企业名录,三乙醇胺,聚丙稀酰胺,医药级甘油,丙二醇　,二甘醇　,聚乙烯醇,石腊,片碱,纯碱,四氢苯酐,经销批发公司</cp:keywords>
  <cp:category>企业名录</cp:category>
  <cp:lastModifiedBy>一叶知秋</cp:lastModifiedBy>
  <dcterms:created xsi:type="dcterms:W3CDTF">2024-09-20T22:53:52+08:00</dcterms:created>
  <dcterms:modified xsi:type="dcterms:W3CDTF">2024-09-20T22:53:52+08:00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