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汕头中信化工贸易有限公司</w:t>
      </w:r>
    </w:p>
    <w:p>
      <w:pPr/>
      <w:r>
        <w:rPr/>
        <w:t xml:space="preserve">汕头中信化工贸易有限公司创建于1997年，位于广东汕头市，毗邻国道与省道，交通方便，环境优雅。历经多年发展，逐步形成集科研、生产、贸易于一体及享有进出口权的综合性经济实体。主要生产、经营：化学试剂、化工原料、医药原料药、食品添加剂、感光材料、印制版专用化学品、陶瓷材料、消毒材料等产品，并具备各行政主管机构颁发的生产经营许可证。　　长年来，本公司重点发展液体化工原料的进口业务，进口渠道广泛，多年来已同美国、德国、俄罗斯、日本、韩国、欧盟、新西兰、印度尼西亚、印度、南非、香港等国家和地区的几十家跨国企业、原料供应商建立了良好的业务合作关系,是众多化工原材料供应商的一级代理商,享有价格优惠、优先供货的供货体系;并在国内建立起较为巩固的营销网络。多次被汕头市工商局评为“重合同，守信用”单位， 市金融机构评为资信等级AAAA级企业，被汕头市委宣传部评为“诚信企业”，公司在二00五年以来被广东省委宣传部、广东省工商行政管理局、广东省私营（民营）企业协会评为《诚信企业》。中信公司将严格遵守国际贸易条理，重合同、守信用，愿意与各界朋友共同发展，竭诚为新老客户提供更*的产品和服务！</w:t>
      </w:r>
    </w:p>
    <w:p>
      <w:pPr/>
      <w:r>
        <w:rPr/>
        <w:t xml:space="preserve">主营产品：供应吡啶、醇、胺、酸、酮、烯、酯、酚、烷、砜等化工原料</w:t>
      </w:r>
    </w:p>
    <w:p>
      <w:pPr/>
      <w:r>
        <w:rPr/>
        <w:t xml:space="preserve">主要产品：醇、胺、等化工原料</w:t>
      </w:r>
    </w:p>
    <w:p>
      <w:pPr/>
      <w:r>
        <w:rPr/>
        <w:t xml:space="preserve">注册时间：1997-04-17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企业地址：广东省汕头市潮汕路西陇中街7号</w:t>
      </w:r>
    </w:p>
    <w:p>
      <w:pPr/>
      <w:r>
        <w:rPr/>
        <w:t xml:space="preserve">企业类型：事业单位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注册资本：2000</w:t>
      </w:r>
    </w:p>
    <w:p>
      <w:pPr/>
      <w:r>
        <w:rPr/>
        <w:t xml:space="preserve">营业额：1</w:t>
      </w:r>
    </w:p>
    <w:p>
      <w:pPr/>
      <w:r>
        <w:rPr/>
        <w:t xml:space="preserve">法人代表：曾心诚</w:t>
      </w:r>
    </w:p>
    <w:p>
      <w:pPr/>
      <w:r>
        <w:rPr/>
        <w:t xml:space="preserve">手机号：13536887219</w:t>
      </w:r>
    </w:p>
    <w:p>
      <w:pPr/>
      <w:r>
        <w:rPr/>
        <w:t xml:space="preserve">联系人：谢华强</w:t>
      </w:r>
    </w:p>
    <w:p>
      <w:pPr/>
      <w:r>
        <w:rPr/>
        <w:t xml:space="preserve">邮箱：stzxchem@126.com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https://www.yyzq.team/post/52857.html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8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汕头中信化工贸易有限公司</dc:title>
  <dc:description>仅供学习交流使用、请勿用途非法用途。违者后果自负！</dc:description>
  <dc:subject>https://www.yyzq.team/post/52857.html</dc:subject>
  <cp:keywords>企业名录,供应吡啶,醇,胺,酸,酮,烯,酯,酚,烷,砜等化工原料,贸易型公司</cp:keywords>
  <cp:category>企业名录</cp:category>
  <cp:lastModifiedBy>一叶知秋</cp:lastModifiedBy>
  <dcterms:created xsi:type="dcterms:W3CDTF">2024-09-21T10:59:30+08:00</dcterms:created>
  <dcterms:modified xsi:type="dcterms:W3CDTF">2024-09-21T10:59:30+08:00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