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上海注册公司需要几天时间审核 </w:t>
      </w:r>
    </w:p>
    <w:p>
      <w:pPr/>
      <w:r>
        <w:rPr/>
        <w:t xml:space="preserve">上海注册公司审核时间详解：快速掌握流程及等待周期</w:t>
      </w:r>
    </w:p>
    <w:p>
      <w:pPr/>
      <w:r>
        <w:rPr/>
        <w:t xml:space="preserve">对于想要在上海创业的朋友来说，了解注册公司的时间周期是至关重要的。本文将为您详细介绍上海注册公司所需的时间，包括各个审核环节的时长，帮助您合理安排时间，顺利开展创业之路。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一、上海注册公司审核时间概述</w:t>
      </w:r>
    </w:p>
    <w:p>
      <w:pPr/>
      <w:r>
        <w:rPr/>
        <w:t xml:space="preserve">在上海注册公司，整个审核流程大致可以分为以下几个阶段，每个阶段的审核时间如下：</w:t>
      </w:r>
    </w:p>
    <w:p>
      <w:pPr>
        <w:numPr>
          <w:ilvl w:val="0"/>
          <w:numId w:val="1"/>
        </w:numPr>
      </w:pPr>
      <w:r>
        <w:rPr/>
        <w:t xml:space="preserve">核名审核：1-2个工作日</w:t>
      </w:r>
    </w:p>
    <w:p>
      <w:pPr>
        <w:numPr>
          <w:ilvl w:val="0"/>
          <w:numId w:val="1"/>
        </w:numPr>
      </w:pPr>
      <w:r>
        <w:rPr/>
        <w:t xml:space="preserve">预申请审核：1-2个工作日</w:t>
      </w:r>
    </w:p>
    <w:p>
      <w:pPr>
        <w:numPr>
          <w:ilvl w:val="0"/>
          <w:numId w:val="1"/>
        </w:numPr>
      </w:pPr>
      <w:r>
        <w:rPr/>
        <w:t xml:space="preserve">工商设立审核：3-5个工作日</w:t>
      </w:r>
    </w:p>
    <w:p>
      <w:pPr>
        <w:numPr>
          <w:ilvl w:val="0"/>
          <w:numId w:val="1"/>
        </w:numPr>
      </w:pPr>
      <w:r>
        <w:rPr/>
        <w:t xml:space="preserve">刻章备案：1-2个工作日</w:t>
      </w:r>
    </w:p>
    <w:p>
      <w:pPr>
        <w:numPr>
          <w:ilvl w:val="0"/>
          <w:numId w:val="1"/>
        </w:numPr>
      </w:pPr>
      <w:r>
        <w:rPr/>
        <w:t xml:space="preserve">银行开户：1-2个工作日</w:t>
      </w:r>
    </w:p>
    <w:p>
      <w:pPr>
        <w:numPr>
          <w:ilvl w:val="0"/>
          <w:numId w:val="1"/>
        </w:numPr>
      </w:pPr>
      <w:r>
        <w:rPr/>
        <w:t xml:space="preserve">税务登记：30个工作日</w:t>
      </w:r>
    </w:p>
    <w:p>
      <w:pPr/>
      <w:r>
        <w:rPr/>
        <w:t xml:space="preserve">二、详细解析各个审核阶段</w:t>
      </w:r>
    </w:p>
    <w:p>
      <w:pPr>
        <w:numPr>
          <w:ilvl w:val="0"/>
          <w:numId w:val="2"/>
        </w:numPr>
      </w:pPr>
      <w:r>
        <w:rPr/>
        <w:t xml:space="preserve">核名审核</w:t>
      </w:r>
    </w:p>
    <w:p>
      <w:pPr/>
      <w:r>
        <w:rPr/>
        <w:t xml:space="preserve">创业者需要提交企业名称预查申请，工商部门将在1-2个工作日内完成审核。若名称被驳回，需重新选择名称，直至通过审核。</w:t>
      </w:r>
    </w:p>
    <w:p>
      <w:pPr>
        <w:numPr>
          <w:ilvl w:val="0"/>
          <w:numId w:val="3"/>
        </w:numPr>
      </w:pPr>
      <w:r>
        <w:rPr/>
        <w:t xml:space="preserve">预申请审核</w:t>
      </w:r>
    </w:p>
    <w:p>
      <w:pPr/>
      <w:r>
        <w:rPr/>
        <w:t xml:space="preserve">名称通过审核后，创业者需确认公司地址、法人、监事、股东等信息，并在线提交预申请。预申请审核同样需要1-2个工作日。</w:t>
      </w:r>
    </w:p>
    <w:p>
      <w:pPr>
        <w:numPr>
          <w:ilvl w:val="0"/>
          <w:numId w:val="4"/>
        </w:numPr>
      </w:pPr>
      <w:r>
        <w:rPr/>
        <w:t xml:space="preserve">工商设立审核</w:t>
      </w:r>
    </w:p>
    <w:p>
      <w:pPr/>
      <w:r>
        <w:rPr/>
        <w:t xml:space="preserve">预申请通过后，创业者需携带相关材料前往工商局递交申请。工商部门将在3-5个工作日内完成设立审核，并发放营业执照。</w:t>
      </w:r>
    </w:p>
    <w:p>
      <w:pPr>
        <w:numPr>
          <w:ilvl w:val="0"/>
          <w:numId w:val="5"/>
        </w:numPr>
      </w:pPr>
      <w:r>
        <w:rPr/>
        <w:t xml:space="preserve">刻章备案</w:t>
      </w:r>
    </w:p>
    <w:p>
      <w:pPr/>
      <w:r>
        <w:rPr/>
        <w:t xml:space="preserve">拿到营业执照后，创业者需前往公安局指定刻章点办理公章、法人章、财务章等，刻章备案时间为1-2个工作日。</w:t>
      </w:r>
    </w:p>
    <w:p>
      <w:pPr>
        <w:numPr>
          <w:ilvl w:val="0"/>
          <w:numId w:val="6"/>
        </w:numPr>
      </w:pPr>
      <w:r>
        <w:rPr/>
        <w:t xml:space="preserve">银行开户</w:t>
      </w:r>
    </w:p>
    <w:p>
      <w:pPr/>
      <w:r>
        <w:rPr/>
        <w:t xml:space="preserve">完成刻章备案后，创业者需选择银行开设公司基本账户和纳税账户，开户时间为1-2个工作日。</w:t>
      </w:r>
    </w:p>
    <w:p>
      <w:pPr>
        <w:numPr>
          <w:ilvl w:val="0"/>
          <w:numId w:val="7"/>
        </w:numPr>
      </w:pPr>
      <w:r>
        <w:rPr/>
        <w:t xml:space="preserve">税务登记</w:t>
      </w:r>
    </w:p>
    <w:p>
      <w:pPr/>
      <w:r>
        <w:rPr/>
        <w:t xml:space="preserve">创业者需在30个工作日内携带营业执照、法人身份证、公章等材料，到所在区的税务局办理税务登记。</w:t>
      </w:r>
    </w:p>
    <w:p>
      <w:pPr/>
      <w:r>
        <w:rPr/>
        <w:t xml:space="preserve">三、注意事项</w:t>
      </w:r>
    </w:p>
    <w:p>
      <w:pPr>
        <w:numPr>
          <w:ilvl w:val="0"/>
          <w:numId w:val="8"/>
        </w:numPr>
      </w:pPr>
      <w:r>
        <w:rPr/>
        <w:t xml:space="preserve">审核时间仅供参考，实际操作中可能会因材料准备、政府部门工作效率等因素而有所变动。</w:t>
      </w:r>
    </w:p>
    <w:p>
      <w:pPr>
        <w:numPr>
          <w:ilvl w:val="0"/>
          <w:numId w:val="8"/>
        </w:numPr>
      </w:pPr>
      <w:r>
        <w:rPr/>
        <w:t xml:space="preserve">为了确保审核顺利进行，建议创业者提前准备好相关材料，确保材料真实、完整、有效。</w:t>
      </w:r>
    </w:p>
    <w:p>
      <w:pPr>
        <w:numPr>
          <w:ilvl w:val="0"/>
          <w:numId w:val="8"/>
        </w:numPr>
      </w:pPr>
      <w:r>
        <w:rPr/>
        <w:t xml:space="preserve">选择专业、可靠的注册公司服务机构，可帮助创业者节省时间和精力，提高注册效率。</w:t>
      </w:r>
    </w:p>
    <w:p>
      <w:pPr/>
      <w:r>
        <w:rPr/>
        <w:t xml:space="preserve">在上海注册公司，整个审核流程大约需要1-2个月的时间。了解各个审核阶段的时长，有助于创业者合理安排时间，顺利开展创业之路。祝您创业成功！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https://www.yyzq.team/post/417851.html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3F5BD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9C140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7FAD6D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37D793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BCD025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A9BFA0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EC3A467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B41FB4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8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上海注册公司需要几天时间审核 </dc:title>
  <dc:description>仅供学习交流使用、请勿用途非法用途。违者后果自负！</dc:description>
  <dc:subject>https://www.yyzq.team/post/417851.html</dc:subject>
  <cp:keywords>审核,工作日,时间,创业者,注册公司</cp:keywords>
  <cp:category>注册公司</cp:category>
  <cp:lastModifiedBy>一叶知秋</cp:lastModifiedBy>
  <dcterms:created xsi:type="dcterms:W3CDTF">2024-09-21T10:43:36+08:00</dcterms:created>
  <dcterms:modified xsi:type="dcterms:W3CDTF">2024-09-21T10:43:36+08:00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