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遵义做网站 </w:t>
      </w:r>
    </w:p>
    <w:p>
      <w:pPr/>
      <w:r>
        <w:rPr/>
        <w:t xml:space="preserve">遵义地区的企业或个人如果想要建设一个网站，可以选择以下几家专业的网站建设公司：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腾巢网络</w:t>
      </w:r>
      <w:r>
        <w:rPr/>
        <w:t xml:space="preserve">：专注于网站建设、小程序开发，提供网络信息化转型升级服务，帮助企业进行品牌形象宣传和产品展示。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PageAdmin CMS</w:t>
      </w:r>
      <w:r>
        <w:rPr/>
        <w:t xml:space="preserve">：提供网站管理系统，支持政府、学校、企业或新闻门户网站的建设，拥有100万+用户和10年+的研发经验。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肥猫科技</w:t>
      </w:r>
      <w:r>
        <w:rPr/>
        <w:t xml:space="preserve">：自研FEIMAOCMS网站管理系统，提供AI智慧网站系统，服务了两万多家企业网站，是遵义企业建站的首要之选。</w:t>
      </w:r>
    </w:p>
    <w:p>
      <w:pPr/>
      <w:r>
        <w:rPr/>
        <w:t xml:space="preserve">以上信息来源于搜索结果，希望能帮助您找到合适的遵义网站建设服务提供商。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https://www.yyzq.team/post/366825.html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7A19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8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遵义做网站 </dc:title>
  <dc:description>仅供学习交流使用、请勿用途非法用途。违者后果自负！</dc:description>
  <dc:subject>https://www.yyzq.team/post/366825.html</dc:subject>
  <cp:keywords>遵义,网站,网站建设,提供,服务</cp:keywords>
  <cp:category>60秒读懂世界</cp:category>
  <cp:lastModifiedBy>一叶知秋</cp:lastModifiedBy>
  <dcterms:created xsi:type="dcterms:W3CDTF">2024-09-20T17:39:12+08:00</dcterms:created>
  <dcterms:modified xsi:type="dcterms:W3CDTF">2024-09-20T17:39:12+08:00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