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广东瑞建工程有限公司</w:t>
      </w:r>
    </w:p>
    <w:p>
      <w:pPr/>
      <w:r>
        <w:rPr/>
        <w:t xml:space="preserve">广东瑞建工程有限公司成立于2010年，注册资金6888万元，是广东住房和城乡建设委员会颁发的建筑装修装饰工程*承包壹级、房屋建筑工程施工总承包叁级、钢结构工程*承包叁级、金属门窗工程*承包叁级、机电设备安装工程*承包叁级、市政公用工程施工总承包叄级、防水防腐保温工程专用承包贰级、建筑工程施工总承包叁级、消防设施工程承包贰级、特种工程（限结构补强）*承包不分等级、结构补强特种*工程企业，同时也是广东规划委员会颁发的建筑装饰工程设计专项乙级企业。公司先后取得了GB/T19001-2008和GB/T50430-2007质量管理体系认证、GB/T24001-2004环境管理体系认证、GB/T28001-2011职业健康安全管理体系认证。被清远市建筑装饰协会批准为“广东省建筑装饰协会会员单位”，同时被中国中小企业协会评为“AAA级信用企业”。 公司连续多年成为中共国家机关限额内工程项目定点供应商，同时也是中国银行股份有限公司广西省分行全辖区网点施工装修队伍的服务商。公司主要承接银行、学校、办公楼、酒店以及别墅等装修项目，在广东省、广西省拥有分公司并已开展相关业务。 公司现拥有员工380余人，90%的人员具有大专及以上 ，各类工程*技术人员占80%。同时，公司还培养了一大批优秀的*技术工人，拥有稳定的*施工队伍。 我公司一直秉着“ 三个精心，一个精品 ”的宗旨，即精心的策划，精心的实施，精心的控制—做精品工程！公司已经在装饰行业中形成了自己独特的优势，深受广大客户的好评，即“外树形象”。同时公司也在不断完善自己的管理机制，即“内练素质”，通过内外兼修，使其成为一个规范化、现代化的综合型企业。 我公司以诚信为本、顾客至上，热情周到的经营理念为社会各界提供**、*满意的服务</w:t>
      </w:r>
    </w:p>
    <w:p>
      <w:pPr/>
      <w:r>
        <w:rPr/>
        <w:t xml:space="preserve">主营产品：防水补漏/防水补漏 防腐防锈 加固补强 厂房翻新 装修装饰 市政工程 园林绿化 保温隔热 楼宇清洁</w:t>
      </w:r>
    </w:p>
    <w:p>
      <w:pPr/>
      <w:r>
        <w:rPr/>
        <w:t xml:space="preserve">主要产品：防水补漏/防水补漏 防腐防锈 加固补强 厂房翻新 装修装饰 市政工程 园林绿化 保温隔热 楼宇清洁</w:t>
      </w:r>
    </w:p>
    <w:p>
      <w:pPr/>
      <w:r>
        <w:rPr/>
        <w:t xml:space="preserve">注册时间：2010-10-19 00:00:00</w:t>
      </w:r>
    </w:p>
    <w:p>
      <w:pPr/>
      <w:r>
        <w:rPr/>
        <w:t xml:space="preserve">经营模式：生产型</w:t>
      </w:r>
    </w:p>
    <w:p>
      <w:pPr/>
      <w:r>
        <w:rPr/>
        <w:t xml:space="preserve">注册地址：广东肇庆市四会市</w:t>
      </w:r>
    </w:p>
    <w:p>
      <w:pPr/>
      <w:r>
        <w:rPr/>
        <w:t xml:space="preserve">企业地址：大旺高新区</w:t>
      </w:r>
    </w:p>
    <w:p>
      <w:pPr/>
      <w:r>
        <w:rPr/>
        <w:t xml:space="preserve">企业类型：私营企业</w:t>
      </w:r>
    </w:p>
    <w:p>
      <w:pPr/>
      <w:r>
        <w:rPr/>
        <w:t xml:space="preserve">品牌名称：广东瑞建</w:t>
      </w:r>
    </w:p>
    <w:p>
      <w:pPr/>
      <w:r>
        <w:rPr/>
        <w:t xml:space="preserve">企业人数：0</w:t>
      </w:r>
    </w:p>
    <w:p>
      <w:pPr/>
      <w:r>
        <w:rPr/>
        <w:t xml:space="preserve">注册资本：6888</w:t>
      </w:r>
    </w:p>
    <w:p>
      <w:pPr/>
      <w:r>
        <w:rPr/>
        <w:t xml:space="preserve">营业额：0</w:t>
      </w:r>
    </w:p>
    <w:p>
      <w:pPr/>
      <w:r>
        <w:rPr/>
        <w:t xml:space="preserve">法人代表：</w:t>
      </w:r>
    </w:p>
    <w:p>
      <w:pPr/>
      <w:r>
        <w:rPr/>
        <w:t xml:space="preserve">手机号：13929869942</w:t>
      </w:r>
    </w:p>
    <w:p>
      <w:pPr/>
      <w:r>
        <w:rPr/>
        <w:t xml:space="preserve">联系人：邓燕彬</w:t>
      </w:r>
    </w:p>
    <w:p>
      <w:pPr/>
      <w:r>
        <w:rPr/>
        <w:t xml:space="preserve">邮箱：2665576994@qq.com</w:t>
      </w:r>
    </w:p>
    <w:p>
      <w:pPr/>
      <w:r>
        <w:rPr/>
        <w:t xml:space="preserve">文章地址：</w:t>
      </w:r>
      <w:hyperlink r:id="rId7" w:history="1">
        <w:r>
          <w:rPr/>
          <w:t xml:space="preserve">https://www.yyzq.team/post/127996.html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79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广东瑞建工程有限公司</dc:title>
  <dc:description>仅供学习交流使用、请勿用途非法用途。违者后果自负！</dc:description>
  <dc:subject>https://www.yyzq.team/post/127996.html</dc:subject>
  <cp:keywords>企业名录,防水补漏/防水补漏 防腐防锈 加固补强 厂房翻新 装修装饰 市政工程 园林绿化 保温隔热 楼宇清洁,生产型公司</cp:keywords>
  <cp:category>企业名录</cp:category>
  <cp:lastModifiedBy>一叶知秋</cp:lastModifiedBy>
  <dcterms:created xsi:type="dcterms:W3CDTF">2024-09-21T15:34:18+08:00</dcterms:created>
  <dcterms:modified xsi:type="dcterms:W3CDTF">2024-09-21T15:34:18+08:00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