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东莞市长安三度五金饰品厂(东莞长安哪里五金厂最多)</w:t>
      </w:r>
    </w:p>
    <w:p>
      <w:pPr/>
      <w:r>
        <w:rPr/>
        <w:t xml:space="preserve">商莞市长安三度五金饰品厂于二零零贰年在广东省东莞市长安镇成立，*从事不锈钢五金首饰及配件的研发、生产、加工、销售，产品如钥匙扣饰品环机织链手工链冲压链项链手链耳环吊牌等工厂自成立之初，遵循"以诚信为本，以质求存，以创新求发展"的经营方针和以“精益求精，追求*”的品质政策，工厂上下励精图治，不懈努力，愿以优良的品质、优惠的价格、尊贵的服务，与您共创辉煌"  东莞市长安三度五金饰品厂是一家，所在地区位于广东东莞市,我们以诚信、实力和质量获得业界的高度认可，坚持以客户为核心，“质量到位、服务*”的经营理念为广大客户提供*的服务。欢迎各界朋友莅临东莞市长安三度五金饰品厂参观、指导和业务洽谈。您如果对我们感兴趣的话，可以直接联系我们或者留下联系方式。联系人黄振华，电话：，传真：，联系地址：广东东莞市。</w:t>
      </w:r>
    </w:p>
    <w:p>
      <w:pPr/>
      <w:r>
        <w:rPr/>
        <w:t xml:space="preserve">主营产品：</w:t>
      </w:r>
    </w:p>
    <w:p>
      <w:pPr/>
      <w:r>
        <w:rPr/>
        <w:t xml:space="preserve">主要产品：</w:t>
      </w:r>
    </w:p>
    <w:p>
      <w:pPr/>
      <w:r>
        <w:rPr/>
        <w:t xml:space="preserve">注册时间：2016-01-14 16:21:27</w:t>
      </w:r>
    </w:p>
    <w:p>
      <w:pPr/>
      <w:r>
        <w:rPr/>
        <w:t xml:space="preserve">经营模式：</w:t>
      </w:r>
    </w:p>
    <w:p>
      <w:pPr/>
      <w:r>
        <w:rPr/>
        <w:t xml:space="preserve">注册地址：中国 广东 东莞市</w:t>
      </w:r>
    </w:p>
    <w:p>
      <w:pPr/>
      <w:r>
        <w:rPr/>
        <w:t xml:space="preserve">企业地址：</w:t>
      </w:r>
    </w:p>
    <w:p>
      <w:pPr/>
      <w:r>
        <w:rPr/>
        <w:t xml:space="preserve">企业类型：</w:t>
      </w:r>
    </w:p>
    <w:p>
      <w:pPr/>
      <w:r>
        <w:rPr/>
        <w:t xml:space="preserve">品牌名称：</w:t>
      </w:r>
    </w:p>
    <w:p>
      <w:pPr/>
      <w:r>
        <w:rPr/>
        <w:t xml:space="preserve">企业人数：0</w:t>
      </w:r>
    </w:p>
    <w:p>
      <w:pPr/>
      <w:r>
        <w:rPr/>
        <w:t xml:space="preserve">注册资本：0</w:t>
      </w:r>
    </w:p>
    <w:p>
      <w:pPr/>
      <w:r>
        <w:rPr/>
        <w:t xml:space="preserve">营业额：0</w:t>
      </w:r>
    </w:p>
    <w:p>
      <w:pPr/>
      <w:r>
        <w:rPr/>
        <w:t xml:space="preserve">法人代表：</w:t>
      </w:r>
    </w:p>
    <w:p>
      <w:pPr/>
      <w:r>
        <w:rPr/>
        <w:t xml:space="preserve">手机号：</w:t>
      </w:r>
    </w:p>
    <w:p>
      <w:pPr/>
      <w:r>
        <w:rPr/>
        <w:t xml:space="preserve">联系人：黄振华</w:t>
      </w:r>
    </w:p>
    <w:p>
      <w:pPr/>
      <w:r>
        <w:rPr/>
        <w:t xml:space="preserve">邮箱：</w:t>
      </w:r>
    </w:p>
    <w:p>
      <w:pPr/>
      <w:r>
        <w:rPr/>
        <w:t xml:space="preserve">文章地址：</w:t>
      </w:r>
      <w:hyperlink r:id="rId7" w:history="1">
        <w:r>
          <w:rPr/>
          <w:t xml:space="preserve">https://www.yyzq.team/post/261577.html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261577.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东莞市长安三度五金饰品厂(东莞长安哪里五金厂最多)</dc:title>
  <dc:description>仅供学习交流使用、请勿用途非法用途。违者后果自负！</dc:description>
  <dc:subject>https://www.yyzq.team/post/261577.html</dc:subject>
  <cp:keywords>企业名录,公司</cp:keywords>
  <cp:category>企业名录</cp:category>
  <cp:lastModifiedBy>一叶知秋</cp:lastModifiedBy>
  <dcterms:created xsi:type="dcterms:W3CDTF">2024-09-20T23:40:27+08:00</dcterms:created>
  <dcterms:modified xsi:type="dcterms:W3CDTF">2024-09-20T23:40:27+08:00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