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长治网站制作 </w:t>
      </w:r>
    </w:p>
    <w:p>
      <w:pPr/>
      <w:r>
        <w:rPr/>
        <w:t xml:space="preserve">长治地区的网站制作服务提供商众多，各具特色，能够满足不同企业和个人的网站建设需求。以下是一些长治地区的网站制作公司及其服务介绍：</w:t>
      </w:r>
    </w:p>
    <w:p>
      <w:pPr>
        <w:pStyle w:val="Heading3"/>
      </w:pPr>
      <w:r>
        <w:rPr/>
        <w:t xml:space="preserve">长治尚南网络科技有限公司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成立时间</w:t>
      </w:r>
      <w:r>
        <w:rPr/>
        <w:t xml:space="preserve">：2009年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主要服务</w:t>
      </w:r>
      <w:r>
        <w:rPr/>
        <w:t xml:space="preserve">：提供一站式网站建设服务，包括WEB前端开发、美工设计、后台技术支持和售后服务。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服务优势</w:t>
      </w:r>
      <w:r>
        <w:rPr/>
        <w:t xml:space="preserve">：丰富的项目策划经验、完善的运营模式，确保优化页面代码，保证网站打开速度。</w:t>
      </w:r>
    </w:p>
    <w:p>
      <w:pPr>
        <w:pStyle w:val="Heading3"/>
      </w:pPr>
      <w:r>
        <w:rPr/>
        <w:t xml:space="preserve">万商云集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成立时间</w:t>
      </w:r>
      <w:r>
        <w:rPr/>
        <w:t xml:space="preserve">：19年企业及个人网站建设经验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主要服务</w:t>
      </w:r>
      <w:r>
        <w:rPr/>
        <w:t xml:space="preserve">：品牌官网建设、营销型网站建设、移动网站建设、购物商城网站建设等。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服务优势</w:t>
      </w:r>
      <w:r>
        <w:rPr/>
        <w:t xml:space="preserve">：专业的企业建站团队和靠谱的建站技术，提供高性价比网站和完善的功能。</w:t>
      </w:r>
    </w:p>
    <w:p>
      <w:pPr>
        <w:pStyle w:val="Heading3"/>
      </w:pPr>
      <w:r>
        <w:rPr/>
        <w:t xml:space="preserve">云浪科技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成立时间</w:t>
      </w:r>
      <w:r>
        <w:rPr/>
        <w:t xml:space="preserve">：2012年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主要服务</w:t>
      </w:r>
      <w:r>
        <w:rPr/>
        <w:t xml:space="preserve">：企业网站建设、营销型网站建设、手机网站建设、微信开发、小程序制作等。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服务优势</w:t>
      </w:r>
      <w:r>
        <w:rPr/>
        <w:t xml:space="preserve">：10年以上经验的网站建设、网络营销专家，提供全方位的网络整体策划服务。</w:t>
      </w:r>
    </w:p>
    <w:p>
      <w:pPr>
        <w:pStyle w:val="Heading3"/>
      </w:pPr>
      <w:r>
        <w:rPr/>
        <w:t xml:space="preserve">长治中联科创科技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服务优势</w:t>
      </w:r>
      <w:r>
        <w:rPr/>
        <w:t xml:space="preserve">：提供长治网站建设、网络推广、软件开发等服务。</w:t>
      </w:r>
    </w:p>
    <w:p>
      <w:pPr>
        <w:pStyle w:val="Heading3"/>
      </w:pPr>
      <w:r>
        <w:rPr/>
        <w:t xml:space="preserve">推来客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服务优势</w:t>
      </w:r>
      <w:r>
        <w:rPr/>
        <w:t xml:space="preserve">：提供高端网站定制、集团网站、营销网站、电商平台、移动端网站定制等。</w:t>
      </w:r>
    </w:p>
    <w:p>
      <w:pPr>
        <w:pStyle w:val="Heading3"/>
      </w:pPr>
      <w:r>
        <w:rPr/>
        <w:t xml:space="preserve">郑州友孚科技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服务优势</w:t>
      </w:r>
      <w:r>
        <w:rPr/>
        <w:t xml:space="preserve">：提供成品网站、首页定制、响应式网站定制、集团网站定制、多功能网站定制等服务，价格透明。</w:t>
      </w:r>
    </w:p>
    <w:p>
      <w:pPr>
        <w:pStyle w:val="Heading3"/>
      </w:pPr>
      <w:r>
        <w:rPr/>
        <w:t xml:space="preserve">长治网站建设公司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服务优势</w:t>
      </w:r>
      <w:r>
        <w:rPr/>
        <w:t xml:space="preserve">：14年行业经验，提供高端网站定制服务，包括微信功能开发、手机网站建设、网站排名推广、网上商城开发等。</w:t>
      </w:r>
    </w:p>
    <w:p>
      <w:pPr/>
      <w:r>
        <w:rPr/>
        <w:t xml:space="preserve">在选择长治地区的网站制作公司时，建议您根据自己的具体需求，如网站类型、预算、设计风格等，来选择最合适的合作伙伴。同时，可以关注各公司的成功案例和服务案例，以更好地了解其服务质量和行业经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https://www.yyzq.team/post/369044.html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2D3C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5C279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AA2F61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D0B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ADB0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DC8A7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7D7A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0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长治网站制作 </dc:title>
  <dc:description>仅供学习交流使用、请勿用途非法用途。违者后果自负！</dc:description>
  <dc:subject>https://www.yyzq.team/post/369044.html</dc:subject>
  <cp:keywords>长治,服务,网站建设,网站,定制</cp:keywords>
  <cp:category>60秒读懂世界</cp:category>
  <cp:lastModifiedBy>一叶知秋</cp:lastModifiedBy>
  <dcterms:created xsi:type="dcterms:W3CDTF">2024-09-20T23:29:49+08:00</dcterms:created>
  <dcterms:modified xsi:type="dcterms:W3CDTF">2024-09-20T23:29:49+08:00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