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北京中联塑料厂(中联新材料有限公司)</w:t>
      </w:r>
    </w:p>
    <w:p>
      <w:pPr/>
      <w:r>
        <w:rPr/>
        <w:t xml:space="preserve">现在公司生产的主要产品有汽车发动机塑料风扇，水箱塑料护风圈和柴油车三滤器等三大系列产品。产品主要是为主机厂配套，主要配套厂家有北汽福田汽车股份有限公司，北京汽车制造厂,北内集团公司，北京汽车水箱厂，江铃汽车集团江西水箱厂，山东潍坊水箱厂，潍坊天信散热器有限公司，青岛双丰散热器有限公司，河南平原水箱有限公司，新乡太行等散热器有限公司，莱阳市永安实业有限公司，产品质量通过国家级鉴定。现在生产的主要...          [详细]  北京中联塑料厂是一家，注册资本为1万，所在地区位于北京通州区,我们以诚信、实力和质量获得业界的高度认可，坚持以客户为核心，“质量到位、服务*”的经营理念为广大客户提供*的服务。欢迎各界朋友莅临北京中联塑料厂参观、指导和业务洽谈。您如果对我们感兴趣的话，可以直接联系我们或者留下联系方式。联系人张树友     先生，电话：-0，手机：，传真：-，联系地址：北京通州区通州永乐店。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注册时间：2009-10-26 09:30:12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企业地址：通州永乐店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手机号：13910869382</w:t>
      </w:r>
    </w:p>
    <w:p>
      <w:pPr/>
      <w:r>
        <w:rPr/>
        <w:t xml:space="preserve">联系人：张树友     先生</w:t>
      </w:r>
    </w:p>
    <w:p>
      <w:pPr/>
      <w:r>
        <w:rPr/>
        <w:t xml:space="preserve">邮箱：bj13910869382@163.com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https://www.yyzq.team/post/249048.html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北京中联塑料厂(中联新材料有限公司)</dc:title>
  <dc:description>仅供学习交流使用、请勿用途非法用途。违者后果自负！</dc:description>
  <dc:subject>https://www.yyzq.team/post/249048.html</dc:subject>
  <cp:keywords>企业名录,公司</cp:keywords>
  <cp:category>企业名录</cp:category>
  <cp:lastModifiedBy>一叶知秋</cp:lastModifiedBy>
  <dcterms:created xsi:type="dcterms:W3CDTF">2024-09-21T11:10:54+08:00</dcterms:created>
  <dcterms:modified xsi:type="dcterms:W3CDTF">2024-09-21T11:10:54+08:00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