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上海市住宅可以注册公司吗多少钱啊 </w:t>
      </w:r>
    </w:p>
    <w:p>
      <w:pPr/>
      <w:r>
        <w:rPr/>
        <w:t xml:space="preserve">上海市住宅注册公司详解：费用与注意事项</w:t>
      </w:r>
    </w:p>
    <w:p>
      <w:pPr/>
      <w:r>
        <w:rPr/>
        <w:t xml:space="preserve">近年来，随着我国经济的快速发展，创业氛围日益浓厚。许多创业者选择在上海市注册公司，但关于住宅是否可以注册公司以及注册费用等问题，让很多创业者感到困惑。本文将为您详细解答这些问题。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一、住宅是否可以注册公司</w:t>
      </w:r>
    </w:p>
    <w:p>
      <w:pPr/>
      <w:r>
        <w:rPr/>
        <w:t xml:space="preserve">根据我国《公司法》及相关法律法规，住宅是可以注册公司的。但需满足以下条件：</w:t>
      </w:r>
    </w:p>
    <w:p>
      <w:pPr>
        <w:numPr>
          <w:ilvl w:val="0"/>
          <w:numId w:val="1"/>
        </w:numPr>
      </w:pPr>
      <w:r>
        <w:rPr/>
        <w:t xml:space="preserve">住宅地址合法，具备房产证；</w:t>
      </w:r>
    </w:p>
    <w:p>
      <w:pPr>
        <w:numPr>
          <w:ilvl w:val="0"/>
          <w:numId w:val="1"/>
        </w:numPr>
      </w:pPr>
      <w:r>
        <w:rPr/>
        <w:t xml:space="preserve">住宅所在地物业管理公司同意将住宅作为公司注册地址；</w:t>
      </w:r>
    </w:p>
    <w:p>
      <w:pPr>
        <w:numPr>
          <w:ilvl w:val="0"/>
          <w:numId w:val="1"/>
        </w:numPr>
      </w:pPr>
      <w:r>
        <w:rPr/>
        <w:t xml:space="preserve">注册地址需符合当地工商局的要求。</w:t>
      </w:r>
    </w:p>
    <w:p>
      <w:pPr/>
      <w:r>
        <w:rPr/>
        <w:t xml:space="preserve">需要注意的是，住宅注册公司需在住宅内设立公司主要办事机构，并承担相应法律责任。</w:t>
      </w:r>
    </w:p>
    <w:p>
      <w:pPr/>
      <w:r>
        <w:rPr/>
        <w:t xml:space="preserve">二、上海市住宅注册公司费用</w:t>
      </w:r>
    </w:p>
    <w:p>
      <w:pPr>
        <w:numPr>
          <w:ilvl w:val="0"/>
          <w:numId w:val="2"/>
        </w:numPr>
      </w:pPr>
      <w:r>
        <w:rPr/>
        <w:t xml:space="preserve">办公场地费用</w:t>
      </w:r>
    </w:p>
    <w:p>
      <w:pPr/>
      <w:r>
        <w:rPr/>
        <w:t xml:space="preserve">根据住宅的地理位置、面积等因素，办公场地费用会有所不同。以下是一些大致参考：</w:t>
      </w:r>
    </w:p>
    <w:p>
      <w:pPr/>
      <w:r>
        <w:rPr/>
        <w:t xml:space="preserve">（1）高档住宅：租金较高，一般在2000-5000元/月不等；（2）中档住宅：租金适中，一般在1000-2000元/月；（3）低档住宅：租金较低，一般在500-1000元/月。</w:t>
      </w:r>
    </w:p>
    <w:p>
      <w:pPr>
        <w:numPr>
          <w:ilvl w:val="0"/>
          <w:numId w:val="3"/>
        </w:numPr>
      </w:pPr>
      <w:r>
        <w:rPr/>
        <w:t xml:space="preserve">办公家具及装修费用</w:t>
      </w:r>
    </w:p>
    <w:p>
      <w:pPr/>
      <w:r>
        <w:rPr/>
        <w:t xml:space="preserve">根据公司规模和需求，办公家具及装修费用在几千到几万元不等。</w:t>
      </w:r>
    </w:p>
    <w:p>
      <w:pPr>
        <w:numPr>
          <w:ilvl w:val="0"/>
          <w:numId w:val="4"/>
        </w:numPr>
      </w:pPr>
      <w:r>
        <w:rPr/>
        <w:t xml:space="preserve">公司注册费用</w:t>
      </w:r>
    </w:p>
    <w:p>
      <w:pPr/>
      <w:r>
        <w:rPr/>
        <w:t xml:space="preserve">公司注册费用包括以下几项：</w:t>
      </w:r>
    </w:p>
    <w:p>
      <w:pPr/>
      <w:r>
        <w:rPr/>
        <w:t xml:space="preserve">（1）核名费：一般在200-300元；（2）工商登记费：一般在300-500元；（3）刻章费：一般在200-300元；（4）银行开户费：一般在100-200元。</w:t>
      </w:r>
    </w:p>
    <w:p>
      <w:pPr>
        <w:numPr>
          <w:ilvl w:val="0"/>
          <w:numId w:val="5"/>
        </w:numPr>
      </w:pPr>
      <w:r>
        <w:rPr/>
        <w:t xml:space="preserve">税务登记费用</w:t>
      </w:r>
    </w:p>
    <w:p>
      <w:pPr/>
      <w:r>
        <w:rPr/>
        <w:t xml:space="preserve">税务登记费用一般在200-300元。</w:t>
      </w:r>
    </w:p>
    <w:p>
      <w:pPr/>
      <w:r>
        <w:rPr/>
        <w:t xml:space="preserve">三、注意事项</w:t>
      </w:r>
    </w:p>
    <w:p>
      <w:pPr>
        <w:numPr>
          <w:ilvl w:val="0"/>
          <w:numId w:val="6"/>
        </w:numPr>
      </w:pPr>
      <w:r>
        <w:rPr/>
        <w:t xml:space="preserve">住宅注册公司需遵守当地物业管理规定，不得影响邻居正常生活；</w:t>
      </w:r>
    </w:p>
    <w:p>
      <w:pPr>
        <w:numPr>
          <w:ilvl w:val="0"/>
          <w:numId w:val="6"/>
        </w:numPr>
      </w:pPr>
      <w:r>
        <w:rPr/>
        <w:t xml:space="preserve">注册公司后，需定期向工商、税务等部门报送相关资料；</w:t>
      </w:r>
    </w:p>
    <w:p>
      <w:pPr>
        <w:numPr>
          <w:ilvl w:val="0"/>
          <w:numId w:val="6"/>
        </w:numPr>
      </w:pPr>
      <w:r>
        <w:rPr/>
        <w:t xml:space="preserve">住宅注册公司可能面临办公环境不佳、配套设施不完善等问题，需提前做好准备。</w:t>
      </w:r>
    </w:p>
    <w:p>
      <w:pPr/>
      <w:r>
        <w:rPr/>
        <w:t xml:space="preserve">在上海市住宅注册公司是可行的，但需注意相关费用及注意事项。希望本文能为您注册公司提供一些帮助。如有更多疑问，欢迎咨询专业机构。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https://www.yyzq.team/post/394685.html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75AB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E7D2B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8DBAB8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AE7189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91FD97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51A1B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6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上海市住宅可以注册公司吗多少钱啊 </dc:title>
  <dc:description>仅供学习交流使用、请勿用途非法用途。违者后果自负！</dc:description>
  <dc:subject>https://www.yyzq.team/post/394685.html</dc:subject>
  <cp:keywords>注册公司,住宅,费用,上海市,一般</cp:keywords>
  <cp:category>注册公司</cp:category>
  <cp:lastModifiedBy>一叶知秋</cp:lastModifiedBy>
  <dcterms:created xsi:type="dcterms:W3CDTF">2024-09-21T01:45:58+08:00</dcterms:created>
  <dcterms:modified xsi:type="dcterms:W3CDTF">2024-09-21T01:45:58+08:00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