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天津鸿雁天山石业纳米技术有限公司</w:t>
      </w:r>
    </w:p>
    <w:p>
      <w:pPr/>
      <w:r>
        <w:rPr/>
        <w:t xml:space="preserve">天津鸿雁天山石业纳米技术有限公司，是由天津市鸿雁矿产品有限公司投资成立的一家环保高新技术企业，于2004年在天津高新技术园成立，公司主要依托加拿大纳米技术开发研究中心大力支持，以及天津市鸿雁矿产品有限公司的资源，合二为一，从事环保性纳米矿产品材料的开发、研制、生产。是国内*一家生产环保性纳米矿产品材料的企业。</w:t>
      </w:r>
    </w:p>
    <w:p/>
    <w:p>
      <w:pPr/>
      <w:r>
        <w:rPr/>
        <w:t xml:space="preserve">公司通过加拿大纳米技术开发研究中心的技术支持，以及自身的经验，同时根据产品净化血液、负离子、远红外线、界面活性、抗菌等性能进行纳米材料的开发和生产，成功的将硬度高的矿物质纳米化。纳米电气石、纳米玉石主要应用在环保、工艺品、医疗、日用化工、塑料、建筑装潢、负离子发生装置、健康衣料、保健品、化妆品、配药、汽车表面处理、涂料、改良土壤、水质处理、净化空气以及生物工程等高科技领域。</w:t>
      </w:r>
    </w:p>
    <w:p/>
    <w:p>
      <w:pPr/>
      <w:r>
        <w:rPr/>
        <w:t xml:space="preserve">"纳米研制开发、绿色环保装饰"是公司的经营理念，"质量、信誉"犹如生命！是鸿雁矿业根本所在，愿与国内外企业共同合作开发为了绿色环保事业贡献一份力量。</w:t>
      </w:r>
    </w:p>
    <w:p>
      <w:pPr/>
      <w:r>
        <w:rPr/>
        <w:t xml:space="preserve">主营产品：非金属粉末 非金属矿物制品</w:t>
      </w:r>
    </w:p>
    <w:p>
      <w:pPr/>
      <w:r>
        <w:rPr/>
        <w:t xml:space="preserve">主要产品：电气石 远红外 负离子 麦饭石</w:t>
      </w:r>
    </w:p>
    <w:p>
      <w:pPr/>
      <w:r>
        <w:rPr/>
        <w:t xml:space="preserve">注册时间：2001-11-23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天津 南开区</w:t>
      </w:r>
    </w:p>
    <w:p>
      <w:pPr/>
      <w:r>
        <w:rPr/>
        <w:t xml:space="preserve">企业地址：白堤路70号运通大厦6层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</w:t>
      </w:r>
    </w:p>
    <w:p>
      <w:pPr/>
      <w:r>
        <w:rPr/>
        <w:t xml:space="preserve">营业额：0</w:t>
      </w:r>
    </w:p>
    <w:p>
      <w:pPr/>
      <w:r>
        <w:rPr/>
        <w:t xml:space="preserve">法人代表：李建芳</w:t>
      </w:r>
    </w:p>
    <w:p>
      <w:pPr/>
      <w:r>
        <w:rPr/>
        <w:t xml:space="preserve">手机号：13207577875</w:t>
      </w:r>
    </w:p>
    <w:p>
      <w:pPr/>
      <w:r>
        <w:rPr/>
        <w:t xml:space="preserve">联系人：李建芳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https://www.yyzq.team/post/176688.html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66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天津鸿雁天山石业纳米技术有限公司</dc:title>
  <dc:description>仅供学习交流使用、请勿用途非法用途。违者后果自负！</dc:description>
  <dc:subject>https://www.yyzq.team/post/176688.html</dc:subject>
  <cp:keywords>企业名录,非金属粉末 非金属矿物制品,生产型公司</cp:keywords>
  <cp:category>企业名录</cp:category>
  <cp:lastModifiedBy>一叶知秋</cp:lastModifiedBy>
  <dcterms:created xsi:type="dcterms:W3CDTF">2024-09-21T13:22:50+08:00</dcterms:created>
  <dcterms:modified xsi:type="dcterms:W3CDTF">2024-09-21T13:22:50+08:00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