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吉林省盛大机械制造有限责任公司</w:t>
      </w:r>
    </w:p>
    <w:p>
      <w:pPr/>
      <w:r>
        <w:rPr/>
        <w:t xml:space="preserve">                 吉林省盛大机械制造有限公司成立于2001年，厂址位于长春东胡开发区。*制造铁路车辆行业工装、夹具，车辆配件以及非标设备等，公司自成立以来先后承制了出口巴基斯坦碳钢车车体总组成工装、拥有中国自主生产的铝合金车车体总组成工装，侧墙，底架工装等，中国首列磁悬浮列车车体总组成铆接夹具，侧墙夹具。  吉林省盛大机械制造有限责任公司是一家有限责任公司，注册资本为1万，所在地区位于吉林长春市,主营产品或服务为各种铁路客车行业：;  铁路车辆配件;  车辆工装夹具;  非标设备;  辅助工具;  组装工作台;  存料架、料箱;  电。我们以诚信、实力和质量获得业界的高度认可，坚持以客户为核心，“质量到位、服务*”的经营理念为广大客户提供*的服务。欢迎各界朋友莅临吉林省盛大机械制造有限责任公司参观、指导和业务洽谈。您如果对我们感兴趣的话，可以直接联系我们或者留下联系方式。联系人guotie															先生																					，电话：-，传真：-，联系地址：吉林长春市中国				                                   东胡开发区。</w:t>
      </w:r>
    </w:p>
    <w:p>
      <w:pPr/>
      <w:r>
        <w:rPr/>
        <w:t xml:space="preserve">主营产品：铁路客车行业：;  铁路车辆配件;  车辆工装夹具;  非标设备;  辅助工具;  组装工作台;  存料架、料箱;  电</w:t>
      </w:r>
    </w:p>
    <w:p>
      <w:pPr/>
      <w:r>
        <w:rPr/>
        <w:t xml:space="preserve">主要产品：铁路客车行业：;  铁路车辆配件;  车辆工装夹具;  非标设备;  辅助工具;  组装工作台;  存料架、料箱;  电</w:t>
      </w:r>
    </w:p>
    <w:p>
      <w:pPr/>
      <w:r>
        <w:rPr/>
        <w:t xml:space="preserve">注册时间：2010-10-19 09:29:30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吉林 长春市</w:t>
      </w:r>
    </w:p>
    <w:p>
      <w:pPr/>
      <w:r>
        <w:rPr/>
        <w:t xml:space="preserve">企业地址：中国				吉林                长春市                   长春东胡开发区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法人代表：郭畅</w:t>
      </w:r>
    </w:p>
    <w:p>
      <w:pPr/>
      <w:r>
        <w:rPr/>
        <w:t xml:space="preserve">手机号：</w:t>
      </w:r>
    </w:p>
    <w:p>
      <w:pPr/>
      <w:r>
        <w:rPr/>
        <w:t xml:space="preserve">联系人：guotie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https://www.yyzq.team/post/112164.html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1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吉林省盛大机械制造有限责任公司</dc:title>
  <dc:description>仅供学习交流使用、请勿用途非法用途。违者后果自负！</dc:description>
  <dc:subject>https://www.yyzq.team/post/112164.html</dc:subject>
  <cp:keywords>企业名录,铁路客车行业：,铁路车辆配件,车辆工装夹具,非标设备,辅助工具,组装工作台,存料架,料箱,电,生产型,贸易型,公司</cp:keywords>
  <cp:category>企业名录</cp:category>
  <cp:lastModifiedBy>一叶知秋</cp:lastModifiedBy>
  <dcterms:created xsi:type="dcterms:W3CDTF">2024-09-20T20:25:10+08:00</dcterms:created>
  <dcterms:modified xsi:type="dcterms:W3CDTF">2024-09-20T20:25:10+08:00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