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成都尚邦清洁服有限公司</w:t>
      </w:r>
    </w:p>
    <w:p>
      <w:pPr/>
      <w:r>
        <w:rPr/>
        <w:t xml:space="preserve">成都尚邦清洁服务有限公司是一家资深的日常保洁托管专家，我们主要为办公环境、大型商厦、写字楼、机关单位、住宅小区、汽车卖场、大型超市、学校、医院、银行、工厂等场所提供长年驻守定点保洁管理服务，以及物业保洁，开荒保洁，石材养护，外墙清洗，地毯清洗，布艺沙发清洗等日常清洗作业。      尚邦清洁于2005年成立于天府之国成都，注册资金200万元，并于2008年成立广州独资分公司，依托于ISO9001—2000国际质量管理体系，公司现有一线物业保洁员1200多人，在管单位保洁为中*物业有30多处，2010年广州分公司荣获广州亚运会指定保洁服务供应商之一。尚邦清洁依靠庞大管理队伍以及先进的管理体系，坚持以‘客户至上，用心服务’为服务准则，为中国环保事业尽一份绵薄之力。      经过多年发展，成都尚邦清洁公司现有一线保洁员1200多人，管理队伍26人，其中高级职称2人，中级职称6人，物业管理*及初级职称上岗人员18人，公司主管部门以上全部持有中国建设部颁发“全国物业管理从业人员岗位证书”以及持有各类*技术中、高级职称，*涵盖物业、经济、法律、建筑、自动化等多学科。公司总部设有培训基地，员工持证上岗率*。      公司秉承“追求*、坚忍图成”的企业精神，坚持“物业管理、尽善尽美”的质量方针，吸收国内外先进的物业管理经验，结合地域特点，根据四川省建设和物业发展的实际实施新型的物业管理与服务。公司本着*化、一体化、标准化的原则进行全方位物业管理服务，突出服务承诺特点，构建管理创新平台。      尚邦企业文化： 把一个家当国家一样对待，创造一片服务新天地，在这里延伸一种更新的服务理念。公司实行统一的*化管理模式，由具有多年物业管理工作经验并取得建设部颁发物业管理资格证书的优秀人员组成，基层工程维修、保安、保洁服务人员全部经过*技能培训，考核通过后上岗作业。公司在管理上为实现以业主满意为目标，确保他们的需求和期望得到肯定，依据ISO19001—2000质量管理体系制定了适合本公司的质量目标：“管理上达到国家级示范物业服务标准，服务上使客户满意率达到98%以上，客户严重投诉不合格率全年控制在进驻总数的2%以内”。为了实现此目标，公司所有员工不断地努力着，并始终如一的向业主提供着高质量、迅捷的服务。      公司拥有现代化的智能化管理系统，为公司实现既定的管理目标提供着*的人力资源和物力资源。公司坚持无遗漏管理，全方位服务的管理理念，坚持以人为本，以诚取胜，以优求誉的经营方针，以科技进步为先导，以严格管理为保证，以真诚服务为宗旨，以持续提升为手段，向社会提供满意的服务与管理。持续满足客户不断增长的需求，是尚邦物业的一贯追求，我们将高扬规模化发展、信息化发展、*化管理战略旗帜，争做四川省物业管理行业的领跑者，为物业管理行业做出新的贡献，为城市进程做出不懈努力和追求。      公司采用了总经理全权责任制的垂直指挥职能与职能部门的*职能相结合的管理体制。这样既保证了公司总经理对各部门的直接领导指挥，充分掌握全局情况，把握主方向，正确决策，又能够放手授权给公司职能部门去协调、指导、监督具体工作的执行。而作为基层作业层的各个业务部门，则能够在各职能部门的指导、监督和考核下依据明确的目标和要求开展工作。      随着四川省物业市场的日渐崛起，尚邦物业又迎来了进一步发展、壮大的广阔空间。因此，我们深信：一切的成就从今天开始，把握住明天的时机，我们会拥有无限的辉煌！</w:t>
      </w:r>
    </w:p>
    <w:p>
      <w:pPr/>
      <w:r>
        <w:rPr/>
        <w:t xml:space="preserve">主营产品：开荒保洁,物业保洁,石材翻新,外墙清洗,保洁托管</w:t>
      </w:r>
    </w:p>
    <w:p>
      <w:pPr/>
      <w:r>
        <w:rPr/>
        <w:t xml:space="preserve">主要产品：开荒保洁,物业保洁,石材翻新,外墙清洗,保洁托管</w:t>
      </w:r>
    </w:p>
    <w:p>
      <w:pPr/>
      <w:r>
        <w:rPr/>
        <w:t xml:space="preserve">注册时间：2010-08-16 00:00:00</w:t>
      </w:r>
    </w:p>
    <w:p>
      <w:pPr/>
      <w:r>
        <w:rPr/>
        <w:t xml:space="preserve">经营模式：服务型</w:t>
      </w:r>
    </w:p>
    <w:p>
      <w:pPr/>
      <w:r>
        <w:rPr/>
        <w:t xml:space="preserve">注册地址：中国 四川 成都市</w:t>
      </w:r>
    </w:p>
    <w:p>
      <w:pPr/>
      <w:r>
        <w:rPr/>
        <w:t xml:space="preserve">企业地址：成都市光华大道一段月华路23号清河阳光1单元8楼</w:t>
      </w:r>
    </w:p>
    <w:p>
      <w:pPr/>
      <w:r>
        <w:rPr/>
        <w:t xml:space="preserve">企业类型：外资企业</w:t>
      </w:r>
    </w:p>
    <w:p>
      <w:pPr/>
      <w:r>
        <w:rPr/>
        <w:t xml:space="preserve">品牌名称：尚邦</w:t>
      </w:r>
    </w:p>
    <w:p>
      <w:pPr/>
      <w:r>
        <w:rPr/>
        <w:t xml:space="preserve">企业人数：500</w:t>
      </w:r>
    </w:p>
    <w:p>
      <w:pPr/>
      <w:r>
        <w:rPr/>
        <w:t xml:space="preserve">注册资本：10000</w:t>
      </w:r>
    </w:p>
    <w:p>
      <w:pPr/>
      <w:r>
        <w:rPr/>
        <w:t xml:space="preserve">营业额：100</w:t>
      </w:r>
    </w:p>
    <w:p>
      <w:pPr/>
      <w:r>
        <w:rPr/>
        <w:t xml:space="preserve">法人代表：袁伟</w:t>
      </w:r>
    </w:p>
    <w:p>
      <w:pPr/>
      <w:r>
        <w:rPr/>
        <w:t xml:space="preserve">手机号：028-87024028</w:t>
      </w:r>
    </w:p>
    <w:p>
      <w:pPr/>
      <w:r>
        <w:rPr/>
        <w:t xml:space="preserve">联系人：刘玉梅</w:t>
      </w:r>
    </w:p>
    <w:p>
      <w:pPr/>
      <w:r>
        <w:rPr/>
        <w:t xml:space="preserve">邮箱：cdsbqj@126.com</w:t>
      </w:r>
    </w:p>
    <w:p>
      <w:pPr/>
      <w:r>
        <w:rPr/>
        <w:t xml:space="preserve">文章地址：</w:t>
      </w:r>
      <w:hyperlink r:id="rId7" w:history="1">
        <w:r>
          <w:rPr/>
          <w:t xml:space="preserve">https://www.yyzq.team/post/99389.html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93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成都尚邦清洁服有限公司</dc:title>
  <dc:description>仅供学习交流使用、请勿用途非法用途。违者后果自负！</dc:description>
  <dc:subject>https://www.yyzq.team/post/99389.html</dc:subject>
  <cp:keywords>企业名录,开荒保洁,物业保洁,石材翻新,外墙清洗,保洁托管,服务型公司</cp:keywords>
  <cp:category>企业名录</cp:category>
  <cp:lastModifiedBy>一叶知秋</cp:lastModifiedBy>
  <dcterms:created xsi:type="dcterms:W3CDTF">2024-09-21T15:51:58+08:00</dcterms:created>
  <dcterms:modified xsi:type="dcterms:W3CDTF">2024-09-21T15:51:58+08:00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