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东莞市江右环保工程有限公司</w:t>
      </w:r>
    </w:p>
    <w:p>
      <w:pPr/>
      <w:r>
        <w:rPr/>
        <w:t xml:space="preserve">东莞市江右环保工程有限公司前身为东莞市江佑环保设备有限公司，是一家专家从事环保工程及环保手续办理于一体的综合性公司立足于高科技，高标准，*化的方向，实现自主创新和消化国内外新技术，新工艺，新设备，新理念并进的科学发展道路，为客户打造可靠实用，高效安全，节能减排，性能和经济大化的产品以及提供*的服务。  东莞市江右环保工程有限公司是一家国有企业，注册资本为10万，法人代表周生，所在地区位于广东东莞市,主营产品或服务为各种东莞环保验收。我们以诚信、实力和质量获得业界的高度认可，坚持以客户为核心，“质量到位、服务*”的经营理念为广大客户提供*的服务。欢迎各界朋友莅临东莞市江右环保工程有限公司参观、指导和业务洽谈。您如果对我们感兴趣的话，可以直接联系我们或者留下联系方式。联系人周生，电话：，手机：，联系地址：广东东莞市莞城区南城大厦11楼1号（人民公园正门斜对面）。</w:t>
      </w:r>
    </w:p>
    <w:p>
      <w:pPr/>
      <w:r>
        <w:rPr/>
        <w:t xml:space="preserve">主营产品：办理排污许可证环保工程,东莞噪声治理公司</w:t>
      </w:r>
    </w:p>
    <w:p>
      <w:pPr/>
      <w:r>
        <w:rPr/>
        <w:t xml:space="preserve">主要产品：东莞环保验收</w:t>
      </w:r>
    </w:p>
    <w:p>
      <w:pPr/>
      <w:r>
        <w:rPr/>
        <w:t xml:space="preserve">注册时间：2013-05-25 14:02:07</w:t>
      </w:r>
    </w:p>
    <w:p>
      <w:pPr/>
      <w:r>
        <w:rPr/>
        <w:t xml:space="preserve">经营模式：生产型</w:t>
      </w:r>
    </w:p>
    <w:p>
      <w:pPr/>
      <w:r>
        <w:rPr/>
        <w:t xml:space="preserve">注册地址：中国 广东 东莞市</w:t>
      </w:r>
    </w:p>
    <w:p>
      <w:pPr/>
      <w:r>
        <w:rPr/>
        <w:t xml:space="preserve">企业地址：东莞市莞城区南城大厦11楼1号（人民公园正门斜对面）</w:t>
      </w:r>
    </w:p>
    <w:p>
      <w:pPr/>
      <w:r>
        <w:rPr/>
        <w:t xml:space="preserve">企业类型：国有企业</w:t>
      </w:r>
    </w:p>
    <w:p>
      <w:pPr/>
      <w:r>
        <w:rPr/>
        <w:t xml:space="preserve">品牌名称：东莞环保公司</w:t>
      </w:r>
    </w:p>
    <w:p>
      <w:pPr/>
      <w:r>
        <w:rPr/>
        <w:t xml:space="preserve">企业人数：520</w:t>
      </w:r>
    </w:p>
    <w:p>
      <w:pPr/>
      <w:r>
        <w:rPr/>
        <w:t xml:space="preserve">注册资本：10</w:t>
      </w:r>
    </w:p>
    <w:p>
      <w:pPr/>
      <w:r>
        <w:rPr/>
        <w:t xml:space="preserve">营业额：120</w:t>
      </w:r>
    </w:p>
    <w:p>
      <w:pPr/>
      <w:r>
        <w:rPr/>
        <w:t xml:space="preserve">法人代表：周生</w:t>
      </w:r>
    </w:p>
    <w:p>
      <w:pPr/>
      <w:r>
        <w:rPr/>
        <w:t xml:space="preserve">手机号：13790670064</w:t>
      </w:r>
    </w:p>
    <w:p>
      <w:pPr/>
      <w:r>
        <w:rPr/>
        <w:t xml:space="preserve">联系人：周生</w:t>
      </w:r>
    </w:p>
    <w:p>
      <w:pPr/>
      <w:r>
        <w:rPr/>
        <w:t xml:space="preserve">邮箱：dgjyhb0@163.com</w:t>
      </w:r>
    </w:p>
    <w:p>
      <w:pPr/>
      <w:r>
        <w:rPr/>
        <w:t xml:space="preserve">文章地址：</w:t>
      </w:r>
      <w:hyperlink r:id="rId7" w:history="1">
        <w:r>
          <w:rPr/>
          <w:t xml:space="preserve">https://www.yyzq.team/post/101426.html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14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东莞市江右环保工程有限公司</dc:title>
  <dc:description>仅供学习交流使用、请勿用途非法用途。违者后果自负！</dc:description>
  <dc:subject>https://www.yyzq.team/post/101426.html</dc:subject>
  <cp:keywords>企业名录,办理排污许可证环保工程,东莞噪声治理公司,生产型公司</cp:keywords>
  <cp:category>企业名录</cp:category>
  <cp:lastModifiedBy>一叶知秋</cp:lastModifiedBy>
  <dcterms:created xsi:type="dcterms:W3CDTF">2024-09-21T11:15:43+08:00</dcterms:created>
  <dcterms:modified xsi:type="dcterms:W3CDTF">2024-09-21T11:15:43+08:00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