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上海剑诚化工有限公司</w:t>
      </w:r>
    </w:p>
    <w:p>
      <w:pPr/>
      <w:r>
        <w:rPr/>
        <w:t xml:space="preserve">上海剑诚化工有限公司是一家商界结合的化工企业，地处国际大都市上海，公司人员从事化工行业多年，主要从事于有机化工、无机化工、精细化工、塑料 ,包括&lt;b&gt;&lt;font color="#FF0000"&gt;  三羟甲基丙烷环氧大豆油| 甲基四氢呋喃过硫酸铵| 过硫酸钠|甲基吡咯烷酮| 上海三羟甲基丙烷环氧大豆油|上海甲基四氢呋喃过硫酸铵|上海过硫酸钠|上海甲基吡咯烷酮|三羟甲基丙烷环氧大豆油价格|甲基四氢呋喃过硫酸铵价格| 上海过硫酸钠价格| 甲基吡咯烷酮价格| 三羟甲基丙烷环氧大豆油批发|甲基四氢呋喃过硫酸铵批发| 过硫酸钠批发|甲基吡咯烷酮批发|&lt;/font&gt;&lt;/b&gt;             等与化工相关的业务。服务的客户包括油漆、涂料、粘合剂、日化、助剂、医药中间体、塑料企业等。具有丰富的化工产品销售和服务经验。公司本着“让产品及服务本身去说话”的销售理念，尽力做到让客户大限度的满意。 剑诚宗旨：　　 “强强联合、服务大众、诚信经营、取信客户” 　　　剑诚人愿与您携手共进再创辉煌！</w:t>
      </w:r>
    </w:p>
    <w:p>
      <w:pPr/>
      <w:r>
        <w:rPr/>
        <w:t xml:space="preserve">主营产品：化工销售</w:t>
      </w:r>
    </w:p>
    <w:p>
      <w:pPr/>
      <w:r>
        <w:rPr/>
        <w:t xml:space="preserve">主要产品：三羟甲基丙烷环氧大豆油||甲基四氢呋喃上海过硫酸铵|上海过硫酸钠|甲基吡咯烷酮</w:t>
      </w:r>
    </w:p>
    <w:p>
      <w:pPr/>
      <w:r>
        <w:rPr/>
        <w:t xml:space="preserve">注册时间：2005-09-15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企业地址：上海中山北路2185弄27号430室</w:t>
      </w:r>
    </w:p>
    <w:p>
      <w:pPr/>
      <w:r>
        <w:rPr/>
        <w:t xml:space="preserve">企业类型：合资企业</w:t>
      </w:r>
    </w:p>
    <w:p>
      <w:pPr/>
      <w:r>
        <w:rPr/>
        <w:t xml:space="preserve">品牌名称：正己烷 聚丙烯酰胺 荧光增白剂 光稳定剂、三羟甲基氨</w:t>
      </w:r>
    </w:p>
    <w:p>
      <w:pPr/>
      <w:r>
        <w:rPr/>
        <w:t xml:space="preserve">企业人数：100</w:t>
      </w:r>
    </w:p>
    <w:p>
      <w:pPr/>
      <w:r>
        <w:rPr/>
        <w:t xml:space="preserve">注册资本：50</w:t>
      </w:r>
    </w:p>
    <w:p>
      <w:pPr/>
      <w:r>
        <w:rPr/>
        <w:t xml:space="preserve">营业额：100</w:t>
      </w:r>
    </w:p>
    <w:p>
      <w:pPr/>
      <w:r>
        <w:rPr/>
        <w:t xml:space="preserve">法人代表：陈华</w:t>
      </w:r>
    </w:p>
    <w:p>
      <w:pPr/>
      <w:r>
        <w:rPr/>
        <w:t xml:space="preserve">手机号：13391231525</w:t>
      </w:r>
    </w:p>
    <w:p>
      <w:pPr/>
      <w:r>
        <w:rPr/>
        <w:t xml:space="preserve">联系人：陈红</w:t>
      </w:r>
    </w:p>
    <w:p>
      <w:pPr/>
      <w:r>
        <w:rPr/>
        <w:t xml:space="preserve">邮箱：503925896@qq.com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https://www.yyzq.team/post/76191.html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6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上海剑诚化工有限公司</dc:title>
  <dc:description>仅供学习交流使用、请勿用途非法用途。违者后果自负！</dc:description>
  <dc:subject>https://www.yyzq.team/post/76191.html</dc:subject>
  <cp:keywords>企业名录,化工销售,贸易型公司</cp:keywords>
  <cp:category>企业名录</cp:category>
  <cp:lastModifiedBy>一叶知秋</cp:lastModifiedBy>
  <dcterms:created xsi:type="dcterms:W3CDTF">2024-09-21T17:55:13+08:00</dcterms:created>
  <dcterms:modified xsi:type="dcterms:W3CDTF">2024-09-21T17:55:13+08:00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