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济宁三力运输有限公司</w:t>
      </w:r>
    </w:p>
    <w:p>
      <w:pPr/>
      <w:r>
        <w:rPr/>
        <w:t xml:space="preserve">济宁三力运输有限公司（简称济宁三力）坐落于鲁西南重镇嘉祥县凤凰山经济园区。公司地理位置优越，门前有绕城而过的327国道，北依日东高速公路，南临济宁机场，东有新石铁路嘉祥货运站及嘉祥码头；其前身是嘉祥县大力建材机械制造有限责任公司运输分公司。    发展中的济宁三力年货运量已达90万吨，货物周转量达6200万吨公里。公司现拥有营业场地923㎡，停车场占地12400㎡，仓储面积为4860㎡，逐渐形成了以运输产业为龙头，下设车辆交易、汽车 维修、停车服务、仓储配货、零配件销售、汽车租凭、集装箱箱体租凭为一体的多元化企业。    公司拥有一条交警车辆安全检测线，定期对公司内外部车辆进行检测、审验，同时公司又投资100多万元新增B级移动检测线一条可为加盟本公司的外地车辆提供移动检测服务。公司还聘有常年法律顾问，对我公司名下的车辆提供更*、更全面的法律服务。</w:t>
      </w:r>
    </w:p>
    <w:p>
      <w:pPr/>
      <w:r>
        <w:rPr/>
        <w:t xml:space="preserve">主营产品：运输、集装箱</w:t>
      </w:r>
    </w:p>
    <w:p>
      <w:pPr/>
      <w:r>
        <w:rPr/>
        <w:t xml:space="preserve">主要产品：运输、集装箱</w:t>
      </w:r>
    </w:p>
    <w:p>
      <w:pPr/>
      <w:r>
        <w:rPr/>
        <w:t xml:space="preserve">注册时间：2010-10-19 08:56:19</w:t>
      </w:r>
    </w:p>
    <w:p>
      <w:pPr/>
      <w:r>
        <w:rPr/>
        <w:t xml:space="preserve">经营模式：私营合伙公司</w:t>
      </w:r>
    </w:p>
    <w:p>
      <w:pPr/>
      <w:r>
        <w:rPr/>
        <w:t xml:space="preserve">注册地址：中国 山东 济宁市</w:t>
      </w:r>
    </w:p>
    <w:p>
      <w:pPr/>
      <w:r>
        <w:rPr/>
        <w:t xml:space="preserve">企业地址：嘉祥县凤凰山经济园区327国道西侧</w:t>
      </w:r>
    </w:p>
    <w:p>
      <w:pPr/>
      <w:r>
        <w:rPr/>
        <w:t xml:space="preserve">企业类型：私营合伙公司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</w:t>
      </w:r>
    </w:p>
    <w:p>
      <w:pPr/>
      <w:r>
        <w:rPr/>
        <w:t xml:space="preserve">营业额：1</w:t>
      </w:r>
    </w:p>
    <w:p>
      <w:pPr/>
      <w:r>
        <w:rPr/>
        <w:t xml:space="preserve">法人代表：苏冲</w:t>
      </w:r>
    </w:p>
    <w:p>
      <w:pPr/>
      <w:r>
        <w:rPr/>
        <w:t xml:space="preserve">手机号：</w:t>
      </w:r>
    </w:p>
    <w:p>
      <w:pPr/>
      <w:r>
        <w:rPr/>
        <w:t xml:space="preserve">联系人：张先生 办公室</w:t>
      </w:r>
    </w:p>
    <w:p>
      <w:pPr/>
      <w:r>
        <w:rPr/>
        <w:t xml:space="preserve">邮箱：jxzhangliyu@126.com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https://www.yyzq.team/post/63435.html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34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济宁三力运输有限公司</dc:title>
  <dc:description>仅供学习交流使用、请勿用途非法用途。违者后果自负！</dc:description>
  <dc:subject>https://www.yyzq.team/post/63435.html</dc:subject>
  <cp:keywords>企业名录,运输,集装箱,私营合伙公司公司</cp:keywords>
  <cp:category>企业名录</cp:category>
  <cp:lastModifiedBy>一叶知秋</cp:lastModifiedBy>
  <dcterms:created xsi:type="dcterms:W3CDTF">2024-09-21T15:25:24+08:00</dcterms:created>
  <dcterms:modified xsi:type="dcterms:W3CDTF">2024-09-21T15:25:24+08:00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