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公司注册没有地址怎么办呢 </w:t>
      </w:r>
    </w:p>
    <w:p>
      <w:pPr/>
      <w:r>
        <w:rPr/>
        <w:t xml:space="preserve">公司注册无地址难题解决攻略：合法合规办理公司注册</w:t>
      </w:r>
    </w:p>
    <w:p>
      <w:pPr/>
      <w:r>
        <w:rPr/>
        <w:t xml:space="preserve">公司注册是创业的第一步，但许多初创企业在注册过程中常常会遇到没有注册地址的难题。本文将为您提供详细的解决方案，帮助您合法合规地完成公司注册。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一、公司注册地址的重要性</w:t>
      </w:r>
    </w:p>
    <w:p>
      <w:pPr/>
      <w:r>
        <w:rPr/>
        <w:t xml:space="preserve">在注册公司时，提供合法的注册地址是必不可少的。这是因为注册地址不仅是公司存在的法律凭证，也是税务、银行开户等业务办理的基础。以下是一些注册地址的重要性：</w:t>
      </w:r>
    </w:p>
    <w:p>
      <w:pPr>
        <w:numPr>
          <w:ilvl w:val="0"/>
          <w:numId w:val="1"/>
        </w:numPr>
      </w:pPr>
      <w:r>
        <w:rPr/>
        <w:t xml:space="preserve">符合法律要求：根据《中华人民共和国公司法》的规定，公司必须提供合法的注册地址。</w:t>
      </w:r>
    </w:p>
    <w:p>
      <w:pPr>
        <w:numPr>
          <w:ilvl w:val="0"/>
          <w:numId w:val="1"/>
        </w:numPr>
      </w:pPr>
      <w:r>
        <w:rPr/>
        <w:t xml:space="preserve">方便联系：注册地址是公司对外联系的重要途径，有助于树立企业形象。</w:t>
      </w:r>
    </w:p>
    <w:p>
      <w:pPr>
        <w:numPr>
          <w:ilvl w:val="0"/>
          <w:numId w:val="1"/>
        </w:numPr>
      </w:pPr>
      <w:r>
        <w:rPr/>
        <w:t xml:space="preserve">税务登记：税务部门在办理税务登记时，需要核实公司的注册地址。</w:t>
      </w:r>
    </w:p>
    <w:p>
      <w:pPr/>
      <w:r>
        <w:rPr/>
        <w:t xml:space="preserve">二、公司注册无地址怎么办？</w:t>
      </w:r>
    </w:p>
    <w:p>
      <w:pPr/>
      <w:r>
        <w:rPr/>
        <w:t xml:space="preserve">面对没有注册地址的困境，以下是一些可行的解决方案：</w:t>
      </w:r>
    </w:p>
    <w:p>
      <w:pPr>
        <w:numPr>
          <w:ilvl w:val="0"/>
          <w:numId w:val="2"/>
        </w:numPr>
      </w:pPr>
      <w:r>
        <w:rPr/>
        <w:t xml:space="preserve">虚拟注册地址</w:t>
      </w:r>
    </w:p>
    <w:p>
      <w:pPr/>
      <w:r>
        <w:rPr/>
        <w:t xml:space="preserve">虚拟注册地址是指由第三方提供的服务，将您的公司注册到其地址上，您只需支付一定的费用即可使用。这种方式的优点是方便快捷，无需租赁实体办公室，但可能会影响企业形象。</w:t>
      </w:r>
    </w:p>
    <w:p>
      <w:pPr>
        <w:numPr>
          <w:ilvl w:val="0"/>
          <w:numId w:val="3"/>
        </w:numPr>
      </w:pPr>
      <w:r>
        <w:rPr/>
        <w:t xml:space="preserve">使用家庭地址</w:t>
      </w:r>
    </w:p>
    <w:p>
      <w:pPr/>
      <w:r>
        <w:rPr/>
        <w:t xml:space="preserve">如果您居住地符合公司注册要求，可以将家庭地址作为公司的注册地址。但需要注意，住宅地址可能不适合一些特定的行业，如餐饮、物流等。</w:t>
      </w:r>
    </w:p>
    <w:p>
      <w:pPr>
        <w:numPr>
          <w:ilvl w:val="0"/>
          <w:numId w:val="4"/>
        </w:numPr>
      </w:pPr>
      <w:r>
        <w:rPr/>
        <w:t xml:space="preserve">租赁临时办公地址</w:t>
      </w:r>
    </w:p>
    <w:p>
      <w:pPr/>
      <w:r>
        <w:rPr/>
        <w:t xml:space="preserve">在短期内，您可以选择租赁一个临时办公地址，用于公司注册。这种方式适合那些需要立即注册但暂时没有稳定办公场所的企业。</w:t>
      </w:r>
    </w:p>
    <w:p>
      <w:pPr>
        <w:numPr>
          <w:ilvl w:val="0"/>
          <w:numId w:val="5"/>
        </w:numPr>
      </w:pPr>
      <w:r>
        <w:rPr/>
        <w:t xml:space="preserve">使用孵化器或创业园区地址</w:t>
      </w:r>
    </w:p>
    <w:p>
      <w:pPr/>
      <w:r>
        <w:rPr/>
        <w:t xml:space="preserve">许多孵化器和创业园区为入驻企业提供免费的注册地址。加入这些园区，不仅可以获得注册地址，还有可能享受到其他创业支持政策。</w:t>
      </w:r>
    </w:p>
    <w:p>
      <w:pPr>
        <w:numPr>
          <w:ilvl w:val="0"/>
          <w:numId w:val="6"/>
        </w:numPr>
      </w:pPr>
      <w:r>
        <w:rPr/>
        <w:t xml:space="preserve">寻求代理注册服务</w:t>
      </w:r>
    </w:p>
    <w:p>
      <w:pPr/>
      <w:r>
        <w:rPr/>
        <w:t xml:space="preserve">一些专业机构提供代理注册服务，可以帮助您解决注册地址问题。他们通常拥有多个合法的注册地址，可以根据您的需求进行选择。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确保注册地址合法：无论选择哪种方式，都要确保注册地址合法、合规。</w:t>
      </w:r>
    </w:p>
    <w:p>
      <w:pPr>
        <w:numPr>
          <w:ilvl w:val="0"/>
          <w:numId w:val="7"/>
        </w:numPr>
      </w:pPr>
      <w:r>
        <w:rPr/>
        <w:t xml:space="preserve">注意隐私保护：如果您使用家庭地址作为注册地址，请注意保护个人隐私。</w:t>
      </w:r>
    </w:p>
    <w:p>
      <w:pPr>
        <w:numPr>
          <w:ilvl w:val="0"/>
          <w:numId w:val="7"/>
        </w:numPr>
      </w:pPr>
      <w:r>
        <w:rPr/>
        <w:t xml:space="preserve">避免虚假信息：在注册过程中，切勿提供虚假的注册地址，以免承担法律责任。</w:t>
      </w:r>
    </w:p>
    <w:p>
      <w:pPr/>
    </w:p>
    <w:p>
      <w:pPr/>
      <w:r>
        <w:rPr/>
        <w:t xml:space="preserve">公司注册无地址并非难题，通过以上几种方式，您都可以合法合规地完成公司注册。在创业的道路上，遇到问题是正常的，关键是要找到解决问题的方法。希望本文能为您提供帮助，祝您创业顺利！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8E7E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C3AC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31A367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B53CCC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A4354E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EB7388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DF39D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公司注册没有地址怎么办呢 </dc:title>
  <dc:description>仅供学习交流使用、请勿用途非法用途。违者后果自负！</dc:description>
  <dc:subject>https://www.yyzq.team/post/416050.html</dc:subject>
  <cp:keywords>地址,注册,公司注册,合法,提供</cp:keywords>
  <cp:category>注册公司</cp:category>
  <cp:lastModifiedBy>一叶知秋</cp:lastModifiedBy>
  <dcterms:created xsi:type="dcterms:W3CDTF">2024-09-21T18:56:09+08:00</dcterms:created>
  <dcterms:modified xsi:type="dcterms:W3CDTF">2024-09-21T18:56:09+08:00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