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微信小程序开发加盟 </w:t>
      </w:r>
    </w:p>
    <w:p>
      <w:pPr/>
      <w:r>
        <w:rPr/>
        <w:t xml:space="preserve">微信小程序开发加盟：把握时代风口，共创财富新机遇</w:t>
      </w:r>
    </w:p>
    <w:p>
      <w:pPr/>
      <w:r>
        <w:rPr/>
        <w:t xml:space="preserve">随着移动互联网的飞速发展，微信小程序已经成为商家和用户之间互动的重要平台。本文将详细介绍微信小程序开发加盟的背景、优势、市场前景以及如何选择合适的加盟项目，帮助有意向的企业和个人抓住这一时代风口，共创财富新机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一、微信小程序开发加盟背景</w:t>
      </w:r>
    </w:p>
    <w:p>
      <w:pPr>
        <w:numPr>
          <w:ilvl w:val="0"/>
          <w:numId w:val="1"/>
        </w:numPr>
      </w:pPr>
      <w:r>
        <w:rPr/>
        <w:t xml:space="preserve">微信用户基数庞大：微信月活跃用户数已超过10亿，小程序作为微信生态的重要组成部分，拥有庞大的用户群体。</w:t>
      </w:r>
    </w:p>
    <w:p>
      <w:pPr>
        <w:numPr>
          <w:ilvl w:val="0"/>
          <w:numId w:val="1"/>
        </w:numPr>
      </w:pPr>
      <w:r>
        <w:rPr/>
        <w:t xml:space="preserve">小程序市场潜力巨大：据统计，小程序市场规模已超过1.2万亿，且每年都在持续增长。</w:t>
      </w:r>
    </w:p>
    <w:p>
      <w:pPr>
        <w:numPr>
          <w:ilvl w:val="0"/>
          <w:numId w:val="1"/>
        </w:numPr>
      </w:pPr>
      <w:r>
        <w:rPr/>
        <w:t xml:space="preserve">政策扶持：国家大力推动“互联网+”战略，微信小程序作为新兴互联网业态，受到政策扶持。</w:t>
      </w:r>
    </w:p>
    <w:p>
      <w:pPr/>
      <w:r>
        <w:rPr/>
        <w:t xml:space="preserve">二、微信小程序开发加盟优势</w:t>
      </w:r>
    </w:p>
    <w:p>
      <w:pPr>
        <w:numPr>
          <w:ilvl w:val="0"/>
          <w:numId w:val="2"/>
        </w:numPr>
      </w:pPr>
      <w:r>
        <w:rPr/>
        <w:t xml:space="preserve">低成本创业：相比传统行业，小程序开发加盟门槛较低，投资成本低，风险小。</w:t>
      </w:r>
    </w:p>
    <w:p>
      <w:pPr>
        <w:numPr>
          <w:ilvl w:val="0"/>
          <w:numId w:val="2"/>
        </w:numPr>
      </w:pPr>
      <w:r>
        <w:rPr/>
        <w:t xml:space="preserve">快速上手：微信小程序开发技术相对简单，易于上手，无需过高技术门槛。</w:t>
      </w:r>
    </w:p>
    <w:p>
      <w:pPr>
        <w:numPr>
          <w:ilvl w:val="0"/>
          <w:numId w:val="2"/>
        </w:numPr>
      </w:pPr>
      <w:r>
        <w:rPr/>
        <w:t xml:space="preserve">市场前景广阔：随着小程序市场的不断扩大，加盟商可获得更多商机。</w:t>
      </w:r>
    </w:p>
    <w:p>
      <w:pPr>
        <w:numPr>
          <w:ilvl w:val="0"/>
          <w:numId w:val="2"/>
        </w:numPr>
      </w:pPr>
      <w:r>
        <w:rPr/>
        <w:t xml:space="preserve">良好的盈利模式：小程序开发加盟商可通过提供开发、维护、推广等服务获取收益。</w:t>
      </w:r>
    </w:p>
    <w:p>
      <w:pPr/>
      <w:r>
        <w:rPr/>
        <w:t xml:space="preserve">三、微信小程序开发加盟市场前景</w:t>
      </w:r>
    </w:p>
    <w:p>
      <w:pPr>
        <w:numPr>
          <w:ilvl w:val="0"/>
          <w:numId w:val="3"/>
        </w:numPr>
      </w:pPr>
      <w:r>
        <w:rPr/>
        <w:t xml:space="preserve">行业应用广泛：小程序可应用于电商、教育、餐饮、旅游、医疗等多个行业。</w:t>
      </w:r>
    </w:p>
    <w:p>
      <w:pPr>
        <w:numPr>
          <w:ilvl w:val="0"/>
          <w:numId w:val="3"/>
        </w:numPr>
      </w:pPr>
      <w:r>
        <w:rPr/>
        <w:t xml:space="preserve">市场需求持续增长：随着越来越多的企业认识到小程序的价值，市场需求将持续增长。</w:t>
      </w:r>
    </w:p>
    <w:p>
      <w:pPr>
        <w:numPr>
          <w:ilvl w:val="0"/>
          <w:numId w:val="3"/>
        </w:numPr>
      </w:pPr>
      <w:r>
        <w:rPr/>
        <w:t xml:space="preserve">政策支持：国家政策鼓励创新创业，为小程序开发加盟提供了良好的发展环境。</w:t>
      </w:r>
    </w:p>
    <w:p>
      <w:pPr/>
      <w:r>
        <w:rPr/>
        <w:t xml:space="preserve">四、如何选择合适的微信小程序开发加盟项目</w:t>
      </w:r>
    </w:p>
    <w:p>
      <w:pPr>
        <w:numPr>
          <w:ilvl w:val="0"/>
          <w:numId w:val="4"/>
        </w:numPr>
      </w:pPr>
      <w:r>
        <w:rPr/>
        <w:t xml:space="preserve">项目背景：选择具有丰富经验、良好口碑的加盟品牌。</w:t>
      </w:r>
    </w:p>
    <w:p>
      <w:pPr>
        <w:numPr>
          <w:ilvl w:val="0"/>
          <w:numId w:val="4"/>
        </w:numPr>
      </w:pPr>
      <w:r>
        <w:rPr/>
        <w:t xml:space="preserve">技术支持：了解加盟品牌的研发实力、技术团队以及技术更新能力。</w:t>
      </w:r>
    </w:p>
    <w:p>
      <w:pPr>
        <w:numPr>
          <w:ilvl w:val="0"/>
          <w:numId w:val="4"/>
        </w:numPr>
      </w:pPr>
      <w:r>
        <w:rPr/>
        <w:t xml:space="preserve">市场前景：关注项目所在行业的市场前景和竞争态势。</w:t>
      </w:r>
    </w:p>
    <w:p>
      <w:pPr>
        <w:numPr>
          <w:ilvl w:val="0"/>
          <w:numId w:val="4"/>
        </w:numPr>
      </w:pPr>
      <w:r>
        <w:rPr/>
        <w:t xml:space="preserve">加盟政策：了解加盟政策、费用、扶持力度等。</w:t>
      </w:r>
    </w:p>
    <w:p>
      <w:pPr>
        <w:numPr>
          <w:ilvl w:val="0"/>
          <w:numId w:val="4"/>
        </w:numPr>
      </w:pPr>
      <w:r>
        <w:rPr/>
        <w:t xml:space="preserve">加盟商口碑：参考其他加盟商的评价和反馈。</w:t>
      </w:r>
    </w:p>
    <w:p>
      <w:pPr/>
      <w:r>
        <w:rPr/>
        <w:t xml:space="preserve">五、总结</w:t>
      </w:r>
    </w:p>
    <w:p>
      <w:pPr/>
      <w:r>
        <w:rPr/>
        <w:t xml:space="preserve">微信小程序开发加盟是顺应时代潮流的创业项目，具有广阔的市场前景和稳定的盈利模式。选择合适的加盟项目，紧跟市场需求，将有助于加盟商在竞争激烈的市场中脱颖而出，共创财富新机遇。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https://www.yyzq.team/post/372400.html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B230DA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ABCC60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925B3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81D76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24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微信小程序开发加盟 </dc:title>
  <dc:description>仅供学习交流使用、请勿用途非法用途。违者后果自负！</dc:description>
  <dc:subject>https://www.yyzq.team/post/372400.html</dc:subject>
  <cp:keywords>程序开发,加盟,市场,程序,加盟商</cp:keywords>
  <cp:category>JavaScript</cp:category>
  <cp:lastModifiedBy>一叶知秋</cp:lastModifiedBy>
  <dcterms:created xsi:type="dcterms:W3CDTF">2024-09-20T22:56:26+08:00</dcterms:created>
  <dcterms:modified xsi:type="dcterms:W3CDTF">2024-09-20T22:56:26+08:00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