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移动网上选号码怎么选最好 </w:t>
      </w:r>
    </w:p>
    <w:p>
      <w:pPr/>
      <w:r>
        <w:rPr/>
        <w:t xml:space="preserve">移动网上选号码攻略：轻松找到心仪号码的秘诀</w:t>
      </w:r>
    </w:p>
    <w:p>
      <w:pPr/>
      <w:r>
        <w:rPr/>
        <w:t xml:space="preserve">本文将详细介绍如何在移动网上营业厅轻松选号，为您提供选号技巧和注意事项，助您轻松找到心仪的手机号码。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一、选择移动网上营业厅</w:t>
      </w:r>
    </w:p>
    <w:p>
      <w:pPr/>
      <w:r>
        <w:rPr/>
        <w:t xml:space="preserve">您需要在电脑或手机上访问中国移动官方网站（</w:t>
      </w:r>
      <w:hyperlink r:id="rId8" w:history="1">
        <w:r>
          <w:rPr/>
          <w:t xml:space="preserve">http://www.10086.cn/），或通过搜索引擎搜索“中国移动网上营业厅”进入。在这里，您可以轻松浏览套餐、选号、入网等业务</w:t>
        </w:r>
      </w:hyperlink>
      <w:r>
        <w:rPr/>
        <w:t xml:space="preserve">。</w:t>
      </w:r>
    </w:p>
    <w:p>
      <w:pPr/>
      <w:r>
        <w:rPr/>
        <w:t xml:space="preserve">二、了解选号流程</w:t>
      </w:r>
    </w:p>
    <w:p>
      <w:pPr>
        <w:numPr>
          <w:ilvl w:val="0"/>
          <w:numId w:val="1"/>
        </w:numPr>
      </w:pPr>
      <w:r>
        <w:rPr/>
        <w:t xml:space="preserve">入网选号：在移动网上营业厅首页，点击“入网选号”或“套餐靓号”等选项，进入选号界面。</w:t>
      </w:r>
    </w:p>
    <w:p>
      <w:pPr>
        <w:numPr>
          <w:ilvl w:val="0"/>
          <w:numId w:val="1"/>
        </w:numPr>
      </w:pPr>
      <w:r>
        <w:rPr/>
        <w:t xml:space="preserve">选择城市：根据您的需求选择入网的城市，默认显示用户所在省份的城市，如需更换，请点击“更换城市”。</w:t>
      </w:r>
    </w:p>
    <w:p>
      <w:pPr>
        <w:numPr>
          <w:ilvl w:val="0"/>
          <w:numId w:val="1"/>
        </w:numPr>
      </w:pPr>
      <w:r>
        <w:rPr/>
        <w:t xml:space="preserve">选择号码类型：在选号界面，您可以按照号码类型进行筛选，如号码尾数、号码段、号码吉凶等。您可以根据个人喜好进行筛选。</w:t>
      </w:r>
    </w:p>
    <w:p>
      <w:pPr>
        <w:numPr>
          <w:ilvl w:val="0"/>
          <w:numId w:val="1"/>
        </w:numPr>
      </w:pPr>
      <w:r>
        <w:rPr/>
        <w:t xml:space="preserve">浏览号码：在筛选结果中，您可以浏览不同号码，查看号码详细信息，如归属地、号码段等。</w:t>
      </w:r>
    </w:p>
    <w:p>
      <w:pPr>
        <w:numPr>
          <w:ilvl w:val="0"/>
          <w:numId w:val="1"/>
        </w:numPr>
      </w:pPr>
      <w:r>
        <w:rPr/>
        <w:t xml:space="preserve">选择号码：找到心仪的号码后，点击“选号”，进入套餐选择页面。</w:t>
      </w:r>
    </w:p>
    <w:p>
      <w:pPr>
        <w:numPr>
          <w:ilvl w:val="0"/>
          <w:numId w:val="1"/>
        </w:numPr>
      </w:pPr>
      <w:r>
        <w:rPr/>
        <w:t xml:space="preserve">选择套餐：根据个人需求选择合适的套餐，包括通话、流量、短信等。</w:t>
      </w:r>
    </w:p>
    <w:p>
      <w:pPr>
        <w:numPr>
          <w:ilvl w:val="0"/>
          <w:numId w:val="1"/>
        </w:numPr>
      </w:pPr>
      <w:r>
        <w:rPr/>
        <w:t xml:space="preserve">输入个人信息：填写办卡人的姓名、身份证号码、手机号码等信息。</w:t>
      </w:r>
    </w:p>
    <w:p>
      <w:pPr>
        <w:numPr>
          <w:ilvl w:val="0"/>
          <w:numId w:val="1"/>
        </w:numPr>
      </w:pPr>
      <w:r>
        <w:rPr/>
        <w:t xml:space="preserve">选择支付方式：目前移动网上营业厅支持网上支付，选择合适的银行进行支付。</w:t>
      </w:r>
    </w:p>
    <w:p>
      <w:pPr>
        <w:numPr>
          <w:ilvl w:val="0"/>
          <w:numId w:val="1"/>
        </w:numPr>
      </w:pPr>
      <w:r>
        <w:rPr/>
        <w:t xml:space="preserve">完成支付：支付成功后，耐心等待号码激活，即可使用新号码。</w:t>
      </w:r>
    </w:p>
    <w:p>
      <w:pPr/>
      <w:r>
        <w:rPr/>
        <w:t xml:space="preserve">三、选号技巧</w:t>
      </w:r>
    </w:p>
    <w:p>
      <w:pPr>
        <w:numPr>
          <w:ilvl w:val="0"/>
          <w:numId w:val="2"/>
        </w:numPr>
      </w:pPr>
      <w:r>
        <w:rPr/>
        <w:t xml:space="preserve">关注号码尾数：号码尾数中含数字“8”的号码较为吉利，易记忆，但价格相对较高。</w:t>
      </w:r>
    </w:p>
    <w:p>
      <w:pPr>
        <w:numPr>
          <w:ilvl w:val="0"/>
          <w:numId w:val="2"/>
        </w:numPr>
      </w:pPr>
      <w:r>
        <w:rPr/>
        <w:t xml:space="preserve">选择号码段：部分号码段寓意较好，如“188”、“138”等，可以根据个人喜好选择。</w:t>
      </w:r>
    </w:p>
    <w:p>
      <w:pPr>
        <w:numPr>
          <w:ilvl w:val="0"/>
          <w:numId w:val="2"/>
        </w:numPr>
      </w:pPr>
      <w:r>
        <w:rPr/>
        <w:t xml:space="preserve">关注号码吉凶：部分用户对号码吉凶较为看重，可通过网上查询号码吉凶，选择适合自己的号码。</w:t>
      </w:r>
    </w:p>
    <w:p>
      <w:pPr>
        <w:numPr>
          <w:ilvl w:val="0"/>
          <w:numId w:val="2"/>
        </w:numPr>
      </w:pPr>
      <w:r>
        <w:rPr/>
        <w:t xml:space="preserve">比较套餐：在选择套餐时，要充分考虑自身需求，避免浪费资源。</w:t>
      </w:r>
    </w:p>
    <w:p>
      <w:pPr/>
      <w:r>
        <w:rPr/>
        <w:t xml:space="preserve">四、注意事项</w:t>
      </w:r>
    </w:p>
    <w:p>
      <w:pPr>
        <w:numPr>
          <w:ilvl w:val="0"/>
          <w:numId w:val="3"/>
        </w:numPr>
      </w:pPr>
      <w:r>
        <w:rPr/>
        <w:t xml:space="preserve">确保个人信息真实有效，以免影响号码办理。</w:t>
      </w:r>
    </w:p>
    <w:p>
      <w:pPr>
        <w:numPr>
          <w:ilvl w:val="0"/>
          <w:numId w:val="3"/>
        </w:numPr>
      </w:pPr>
      <w:r>
        <w:rPr/>
        <w:t xml:space="preserve">在选号过程中，如遇问题，可咨询客服或前往移动营业厅咨询。</w:t>
      </w:r>
    </w:p>
    <w:p>
      <w:pPr>
        <w:numPr>
          <w:ilvl w:val="0"/>
          <w:numId w:val="3"/>
        </w:numPr>
      </w:pPr>
      <w:r>
        <w:rPr/>
        <w:t xml:space="preserve">仔细阅读套餐详情，了解套餐内容、资费标准等。</w:t>
      </w:r>
    </w:p>
    <w:p>
      <w:pPr>
        <w:numPr>
          <w:ilvl w:val="0"/>
          <w:numId w:val="3"/>
        </w:numPr>
      </w:pPr>
      <w:r>
        <w:rPr/>
        <w:t xml:space="preserve">支付完成后，耐心等待号码激活，切勿急于求成。</w:t>
      </w:r>
    </w:p>
    <w:p>
      <w:pPr/>
      <w:r>
        <w:rPr/>
        <w:t xml:space="preserve">通过以上攻略，相信您已经掌握了移动网上选号码的方法。祝您轻松找到心仪的手机号码，享受美好的通信生活！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https://www.yyzq.team/post/420794.html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C0E3C5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2C1A88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9D26B6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10086.cn/&#65289;&#65292;&#25110;&#36890;&#36807;&#25628;&#32034;&#24341;&#25806;&#25628;&#32034;&#8220;&#20013;&#22269;&#31227;&#21160;&#32593;&#19978;&#33829;&#19994;&#21381;&#8221;&#36827;&#20837;&#12290;&#22312;&#36825;&#37324;&#65292;&#24744;&#21487;&#20197;&#36731;&#26494;&#27983;&#35272;&#22871;&#39184;&#12289;&#36873;&#21495;&#12289;&#20837;&#32593;&#31561;&#19994;&#21153;" TargetMode="External"/><Relationship Id="rId9" Type="http://schemas.openxmlformats.org/officeDocument/2006/relationships/hyperlink" Target="https://www.yyzq.team/post/4207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移动网上选号码怎么选最好 </dc:title>
  <dc:description>仅供学习交流使用、请勿用途非法用途。违者后果自负！</dc:description>
  <dc:subject>https://www.yyzq.team/post/420794.html</dc:subject>
  <cp:keywords>号码,选号,选择,套餐,营业厅</cp:keywords>
  <cp:category>移动选号</cp:category>
  <cp:lastModifiedBy>一叶知秋</cp:lastModifiedBy>
  <dcterms:created xsi:type="dcterms:W3CDTF">2024-09-20T18:45:28+08:00</dcterms:created>
  <dcterms:modified xsi:type="dcterms:W3CDTF">2024-09-20T18:45:28+08:00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