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腾辉包装材料有限公司</w:t>
      </w:r>
    </w:p>
    <w:p>
      <w:pPr/>
      <w:r>
        <w:rPr/>
        <w:t xml:space="preserve">腾辉包装材料厂是*生产加工保丽龙各种成型、免模、裁片泡沫的设计及生产、珍珠棉卷料、包装袋、汽泡纸、汽泡袋、珍珠棉生产加工的机械冲压设备、贴合设备、涂胶设备等产品。*生产加工的私营有限责任公司，公司拥有完整、科学的质量管理体系。腾辉包装材料厂的诚信、实力和产品质量获得业界的认可。欢迎各界朋友莅临腾辉包装材料厂参观、指导和业务洽谈</w:t>
      </w:r>
    </w:p>
    <w:p>
      <w:pPr/>
      <w:r>
        <w:rPr/>
        <w:t xml:space="preserve">主营产品：珍珠棉包装材料,珍珠棉加工,免模泡沫加工,成型泡沫</w:t>
      </w:r>
    </w:p>
    <w:p>
      <w:pPr/>
      <w:r>
        <w:rPr/>
        <w:t xml:space="preserve">主要产品：珍珠棉包装材料,珍珠棉加工,免模泡沫加工,成型泡沫</w:t>
      </w:r>
    </w:p>
    <w:p>
      <w:pPr/>
      <w:r>
        <w:rPr/>
        <w:t xml:space="preserve">注册时间：2013-10-12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企业地址：广州市白云区太和镇石湖村村贝路48号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品牌名称：国产</w:t>
      </w:r>
    </w:p>
    <w:p>
      <w:pPr/>
      <w:r>
        <w:rPr/>
        <w:t xml:space="preserve">企业人数：100</w:t>
      </w:r>
    </w:p>
    <w:p>
      <w:pPr/>
      <w:r>
        <w:rPr/>
        <w:t xml:space="preserve">注册资本：10</w:t>
      </w:r>
    </w:p>
    <w:p>
      <w:pPr/>
      <w:r>
        <w:rPr/>
        <w:t xml:space="preserve">营业额：500000</w:t>
      </w:r>
    </w:p>
    <w:p>
      <w:pPr/>
      <w:r>
        <w:rPr/>
        <w:t xml:space="preserve">法人代表：夏先生</w:t>
      </w:r>
    </w:p>
    <w:p>
      <w:pPr/>
      <w:r>
        <w:rPr/>
        <w:t xml:space="preserve">手机号：18620289280</w:t>
      </w:r>
    </w:p>
    <w:p>
      <w:pPr/>
      <w:r>
        <w:rPr/>
        <w:t xml:space="preserve">联系人：夏先生</w:t>
      </w:r>
    </w:p>
    <w:p>
      <w:pPr/>
      <w:r>
        <w:rPr/>
        <w:t xml:space="preserve">邮箱：2827105535@qq.com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腾辉包装材料有限公司</dc:title>
  <dc:description>仅供学习交流使用、请勿用途非法用途。违者后果自负！</dc:description>
  <dc:subject>https://www.yyzq.team/post/8962.html</dc:subject>
  <cp:keywords>企业名录,珍珠棉包装材料,珍珠棉加工,免模泡沫加工,成型泡沫,生产型公司</cp:keywords>
  <cp:category>企业名录</cp:category>
  <cp:lastModifiedBy>一叶知秋</cp:lastModifiedBy>
  <dcterms:created xsi:type="dcterms:W3CDTF">2024-09-20T23:34:49+08:00</dcterms:created>
  <dcterms:modified xsi:type="dcterms:W3CDTF">2024-09-20T23:34:49+08:00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