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上海威昱传动系统有限公司</w:t>
      </w:r>
    </w:p>
    <w:p>
      <w:pPr/>
      <w:r>
        <w:rPr/>
        <w:t xml:space="preserve">上海威昱传动系统有限公司专注于振动和噪音的降低多年，公司有多种规格橡胶,弹簧,金属减振器可供你选购,同时公司*接收各种工厂,矿企,医用,设备等减振工程和民用,商用等建筑隔音工程.针对您面临的问题,给您制定合理有效**的减振降噪隔音解决方案,欢迎你的来电来函来访.我们的产品主要应用于泵，空压机，发电机组，齿轮箱，发动机，驾驶室减震，压床，机床，空调系统，风扇，震动台，震动筛，震动漏斗,天花板和管道工程的悬置，实验设备，食品机械，电子设备和元件，各种生产线，工程机械设备等设备的减振,能有效降低机械振动的幅度，提高生产效率,节约生产成本,延长机械产品的使用寿命,优化工作环境等。同时还*代理销售法国HUTCHINSON(PAULSTRA)橡胶和金属隔振元件.并与德国Contitech康迪泰克空气弹簧,德国Bilz(比尔兹)空气弹簧,法国哈金森(Hutchinson)橡胶减振,美国lord(洛德)减振器,台湾兆山辰弹簧减振建立了深度合作伙伴关系,给我们*的技术支持!*的测量,设计,生产,安装,售后人员和国际减振品牌的大力支持,我们会对困扰您的振动和噪音问题提出针对性的合理*的解决方案,为您营造一个健康舒适的工作和生活环境,我们期待为您服务!威昱是您正确的选择!欢迎您来电来函来访咨询交流!合作客户:苏州MTU,洛阳一拖,大连三洋,安新能源,中冶天工,优艺电力,飞利浦-东软,清华同方,西域企业,百巢实业,英格索兰-埃尔特,中电第7所,中电50所,广州半导体研究所,中船707所,中船711所,国防科大,国防2院等等.</w:t>
      </w:r>
    </w:p>
    <w:p>
      <w:pPr/>
      <w:r>
        <w:rPr/>
        <w:t xml:space="preserve">主营产品：减振器销售,振动控制,噪音治理,减震降噪工程,结构低频震动噪声处理</w:t>
      </w:r>
    </w:p>
    <w:p>
      <w:pPr/>
      <w:r>
        <w:rPr/>
        <w:t xml:space="preserve">主要产品：阻尼减振器 橡胶减振器 水泵减震器 空调减振器 减振器 机组减振器 吊式减振器 弹簧减震器</w:t>
      </w:r>
    </w:p>
    <w:p>
      <w:pPr/>
      <w:r>
        <w:rPr/>
        <w:t xml:space="preserve">注册时间：2002-01-10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嘉定区</w:t>
      </w:r>
    </w:p>
    <w:p>
      <w:pPr/>
      <w:r>
        <w:rPr/>
        <w:t xml:space="preserve">企业地址：上海市嘉定区马陆镇博学路108号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品牌名称：Welltrans  Paulstra   Hutchinson  Barrycontrols</w:t>
      </w:r>
    </w:p>
    <w:p>
      <w:pPr/>
      <w:r>
        <w:rPr/>
        <w:t xml:space="preserve">企业人数：136</w:t>
      </w:r>
    </w:p>
    <w:p>
      <w:pPr/>
      <w:r>
        <w:rPr/>
        <w:t xml:space="preserve">注册资本：400</w:t>
      </w:r>
    </w:p>
    <w:p>
      <w:pPr/>
      <w:r>
        <w:rPr/>
        <w:t xml:space="preserve">营业额：1000</w:t>
      </w:r>
    </w:p>
    <w:p>
      <w:pPr/>
      <w:r>
        <w:rPr/>
        <w:t xml:space="preserve">法人代表：李雷</w:t>
      </w:r>
    </w:p>
    <w:p>
      <w:pPr/>
      <w:r>
        <w:rPr/>
        <w:t xml:space="preserve">手机号：15221699872</w:t>
      </w:r>
    </w:p>
    <w:p>
      <w:pPr/>
      <w:r>
        <w:rPr/>
        <w:t xml:space="preserve">联系人：唐跃</w:t>
      </w:r>
    </w:p>
    <w:p>
      <w:pPr/>
      <w:r>
        <w:rPr/>
        <w:t xml:space="preserve">邮箱：welltransco@126.com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https://www.yyzq.team/post/116081.html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60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上海威昱传动系统有限公司</dc:title>
  <dc:description>仅供学习交流使用、请勿用途非法用途。违者后果自负！</dc:description>
  <dc:subject>https://www.yyzq.team/post/116081.html</dc:subject>
  <cp:keywords>企业名录,减振器销售,振动控制,噪音治理,减震降噪工程,结构低频震动噪声处理,生产型公司</cp:keywords>
  <cp:category>企业名录</cp:category>
  <cp:lastModifiedBy>一叶知秋</cp:lastModifiedBy>
  <dcterms:created xsi:type="dcterms:W3CDTF">2024-09-21T17:25:51+08:00</dcterms:created>
  <dcterms:modified xsi:type="dcterms:W3CDTF">2024-09-21T17:25:51+08:00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