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鸭血粉丝汤 鸭血粉丝汤小说</dc:title>
  <dc:description>仅供学习交流使用、请勿用途非法用途。违者后果自负！</dc:description>
  <dc:subject>https://www.yyzq.team/post/275822.html</dc:subject>
  <cp:keywords>粉丝,豆腐泡,鸭血,中等难度,惊蛰,味道鲜美,1-2人,全菜系,汤锅,鲜香,熬,鲜,10分钟内,汤</cp:keywords>
  <cp:category>做饭技巧</cp:category>
  <cp:lastModifiedBy>一叶知秋</cp:lastModifiedBy>
  <dcterms:created xsi:type="dcterms:W3CDTF">2024-09-21T02:43:02+08:00</dcterms:created>
  <dcterms:modified xsi:type="dcterms:W3CDTF">2024-09-21T02:43:02+08:00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