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吴江市东吴纺织有限公司</w:t>
      </w:r>
    </w:p>
    <w:p>
      <w:pPr/>
      <w:r>
        <w:rPr/>
        <w:t xml:space="preserve">                                             吴江市东吴纺织有限公司成立于1998年，是集研发、生产纺织面料、贸易、服装生产、纺织实业投资等一体的民营企业。公司总部位于中国绸都--江苏·盛泽。    东吴纺织从创立至今一直致力于纺织面料开发、生产，已成功为上千家客户服务，产品以质量好、价格廉而在业内享有很高声誉。    目前公司拥有日本丰田喷气织机、喷水织机460台，整浆并3套，及各种配套设施，标准化厂房46000平方米，*生产各类高档化纤面料、涤棉交织、锦棉交织等交织面料、全棉面料及各种弹力、提花类面料。    2008年2月,公司成功开发了遮阳、隔热、隔音、绿色、环保的遮光布系列产品。并可进行永久性阻燃处理，已于2008年5月成功通过美国NFPA701标准和英国BS5867标准认证，并获得防火标签。在针对美国消费品委员会一致通过的纺织品阻烧的新的联邦标准，我们的阻燃遮光布具有国际领先的水平，是您进军欧美市场佳的合作伙伴。    期待成为您的真诚合作伙伴。更多详情,欢迎访问 </w:t>
      </w:r>
    </w:p>
    <w:p>
      <w:pPr/>
      <w:r>
        <w:rPr/>
        <w:t xml:space="preserve">主营产品：春亚纺;富贵纺;遮光布;面料;锦棉;涤棉;阻燃遮光布;坯布;</w:t>
      </w:r>
    </w:p>
    <w:p>
      <w:pPr/>
      <w:r>
        <w:rPr/>
        <w:t xml:space="preserve">主要产品：春亚纺;富贵纺;遮光布;面料;锦棉;涤棉;阻燃遮光布;坯布</w:t>
      </w:r>
    </w:p>
    <w:p>
      <w:pPr/>
      <w:r>
        <w:rPr/>
        <w:t xml:space="preserve">注册时间：2009-12-14 23:26:23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吴江市 盛泽和服商区D栋50号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注册资本：400</w:t>
      </w:r>
    </w:p>
    <w:p>
      <w:pPr/>
      <w:r>
        <w:rPr/>
        <w:t xml:space="preserve">营业额：1</w:t>
      </w:r>
    </w:p>
    <w:p>
      <w:pPr/>
      <w:r>
        <w:rPr/>
        <w:t xml:space="preserve">法人代表：吴志宏</w:t>
      </w:r>
    </w:p>
    <w:p>
      <w:pPr/>
      <w:r>
        <w:rPr/>
        <w:t xml:space="preserve">手机号：</w:t>
      </w:r>
    </w:p>
    <w:p>
      <w:pPr/>
      <w:r>
        <w:rPr/>
        <w:t xml:space="preserve">联系人：东吴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吴江市东吴纺织有限公司</dc:title>
  <dc:description>仅供学习交流使用、请勿用途非法用途。违者后果自负！</dc:description>
  <dc:subject>https://www.yyzq.team/post/24073.html</dc:subject>
  <cp:keywords>企业名录,春亚纺,富贵纺,遮光布,面料,锦棉,涤棉,阻燃遮光布,坯布,生产加工,经销批发公司</cp:keywords>
  <cp:category>企业名录</cp:category>
  <cp:lastModifiedBy>一叶知秋</cp:lastModifiedBy>
  <dcterms:created xsi:type="dcterms:W3CDTF">2024-09-21T13:53:26+08:00</dcterms:created>
  <dcterms:modified xsi:type="dcterms:W3CDTF">2024-09-21T13:53:26+08:00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