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电商服务号 小程序 </w:t>
      </w:r>
    </w:p>
    <w:p>
      <w:pPr/>
      <w:r>
        <w:rPr/>
        <w:t xml:space="preserve">电商服务号小程序是一种基于微信平台的电子商务解决方案，它允许商家在微信上创建自己的店铺，展示商品信息，提供购买和支付功能，以及与用户进行互动。这种小程序为商家提供了一个便捷、高效的移动电商平台，可以帮助他们扩大销售渠道，提高品牌知名度和客户满意度。</w:t>
      </w:r>
    </w:p>
    <w:p>
      <w:pPr/>
      <w:r>
        <w:rPr/>
        <w:t xml:space="preserve">电商服务号小程序的主要特点包括：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便捷性</w:t>
      </w:r>
      <w:r>
        <w:rPr/>
        <w:t xml:space="preserve">：用户无需下载安装任何应用，只需通过微信搜索或扫描二维码即可进入商家的小程序，实现快速购物。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丰富的功能</w:t>
      </w:r>
      <w:r>
        <w:rPr/>
        <w:t xml:space="preserve">：电商服务号小程序通常具备商品展示、购物车、订单管理、支付结算、会员管理等功能，满足商家的基本需求。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社交属性</w:t>
      </w:r>
      <w:r>
        <w:rPr/>
        <w:t xml:space="preserve">：借助微信的社交属性，商家可以通过小程序与用户进行互动，如发送优惠券、推送新品信息等，提高用户粘性和复购率。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数据分析</w:t>
      </w:r>
      <w:r>
        <w:rPr/>
        <w:t xml:space="preserve">：商家可以通过小程序提供的数据分析工具，了解用户的购物习惯和喜好，从而优化商品结构和营销策略。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多端支持</w:t>
      </w:r>
      <w:r>
        <w:rPr/>
        <w:t xml:space="preserve">：电商服务号小程序不仅可以在微信中运行，还可以在其他支持H5页面的平台上展示和使用，进一步扩大了商家的销售渠道。</w:t>
      </w:r>
    </w:p>
    <w:p>
      <w:pPr/>
      <w:r>
        <w:rPr/>
        <w:t xml:space="preserve">电商服务号小程序为商家提供了一个低成本、高效率的移动电商平台，有助于他们在竞争激烈的电商市场中脱颖而出。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https://www.yyzq.team/post/369573.html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DBDA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5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电商服务号 小程序 </dc:title>
  <dc:description>仅供学习交流使用、请勿用途非法用途。违者后果自负！</dc:description>
  <dc:subject>https://www.yyzq.team/post/369573.html</dc:subject>
  <cp:keywords>电商,程序,商家,服务,用户</cp:keywords>
  <cp:category>JavaScript</cp:category>
  <cp:lastModifiedBy>一叶知秋</cp:lastModifiedBy>
  <dcterms:created xsi:type="dcterms:W3CDTF">2024-09-20T22:25:05+08:00</dcterms:created>
  <dcterms:modified xsi:type="dcterms:W3CDTF">2024-09-20T22:25:05+08:00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