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自媒体怎么干 </w:t>
      </w:r>
    </w:p>
    <w:p>
      <w:pPr/>
      <w:r>
        <w:rPr/>
        <w:t xml:space="preserve">自媒体新手的实战指南：如何从零开始干出一片天地</w:t>
      </w:r>
    </w:p>
    <w:p>
      <w:pPr/>
      <w:r>
        <w:rPr/>
        <w:t xml:space="preserve">自媒体已成为当下最热门的创业方式之一。对于新手来说，如何从零开始，一步步干出自己的自媒体事业呢？本文将为你详细解答。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一、确定自媒体领域</w:t>
      </w:r>
    </w:p>
    <w:p>
      <w:pPr>
        <w:numPr>
          <w:ilvl w:val="0"/>
          <w:numId w:val="1"/>
        </w:numPr>
      </w:pPr>
      <w:r>
        <w:rPr/>
        <w:t xml:space="preserve">确定自己的兴趣和擅长领域，这样有利于持续输出高质量内容。</w:t>
      </w:r>
    </w:p>
    <w:p>
      <w:pPr>
        <w:numPr>
          <w:ilvl w:val="0"/>
          <w:numId w:val="1"/>
        </w:numPr>
      </w:pPr>
      <w:r>
        <w:rPr/>
        <w:t xml:space="preserve">调研市场，了解目标受众的兴趣和需求，选择具有潜力的领域。</w:t>
      </w:r>
    </w:p>
    <w:p>
      <w:pPr/>
      <w:r>
        <w:rPr/>
        <w:t xml:space="preserve">二、注册自媒体账号</w:t>
      </w:r>
    </w:p>
    <w:p>
      <w:pPr>
        <w:numPr>
          <w:ilvl w:val="0"/>
          <w:numId w:val="2"/>
        </w:numPr>
      </w:pPr>
      <w:r>
        <w:rPr/>
        <w:t xml:space="preserve">选择合适的平台：如微信公众号、抖音、快手、微博等。</w:t>
      </w:r>
    </w:p>
    <w:p>
      <w:pPr>
        <w:numPr>
          <w:ilvl w:val="0"/>
          <w:numId w:val="2"/>
        </w:numPr>
      </w:pPr>
      <w:r>
        <w:rPr/>
        <w:t xml:space="preserve">设置头像、昵称和简介，保持风格统一。</w:t>
      </w:r>
    </w:p>
    <w:p>
      <w:pPr>
        <w:numPr>
          <w:ilvl w:val="0"/>
          <w:numId w:val="2"/>
        </w:numPr>
      </w:pPr>
      <w:r>
        <w:rPr/>
        <w:t xml:space="preserve">遵守平台规定，避免发布违规内容。</w:t>
      </w:r>
    </w:p>
    <w:p>
      <w:pPr/>
      <w:r>
        <w:rPr/>
        <w:t xml:space="preserve">三、了解平台内容禁忌</w:t>
      </w:r>
    </w:p>
    <w:p>
      <w:pPr>
        <w:numPr>
          <w:ilvl w:val="0"/>
          <w:numId w:val="3"/>
        </w:numPr>
      </w:pPr>
      <w:r>
        <w:rPr/>
        <w:t xml:space="preserve">避免发布低俗、暴力、色情等违规内容。</w:t>
      </w:r>
    </w:p>
    <w:p>
      <w:pPr>
        <w:numPr>
          <w:ilvl w:val="0"/>
          <w:numId w:val="3"/>
        </w:numPr>
      </w:pPr>
      <w:r>
        <w:rPr/>
        <w:t xml:space="preserve">避免发布抄袭、侵权等违法行为。</w:t>
      </w:r>
    </w:p>
    <w:p>
      <w:pPr>
        <w:numPr>
          <w:ilvl w:val="0"/>
          <w:numId w:val="3"/>
        </w:numPr>
      </w:pPr>
      <w:r>
        <w:rPr/>
        <w:t xml:space="preserve">避免发布虚假、夸大宣传等误导性内容。</w:t>
      </w:r>
    </w:p>
    <w:p>
      <w:pPr/>
      <w:r>
        <w:rPr/>
        <w:t xml:space="preserve">四、学习写作或视频制作方法</w:t>
      </w:r>
    </w:p>
    <w:p>
      <w:pPr>
        <w:numPr>
          <w:ilvl w:val="0"/>
          <w:numId w:val="4"/>
        </w:numPr>
      </w:pPr>
      <w:r>
        <w:rPr/>
        <w:t xml:space="preserve">选话题：围绕领域热点，结合自身经验和知识，确定创作主题。</w:t>
      </w:r>
    </w:p>
    <w:p>
      <w:pPr>
        <w:numPr>
          <w:ilvl w:val="0"/>
          <w:numId w:val="4"/>
        </w:numPr>
      </w:pPr>
      <w:r>
        <w:rPr/>
        <w:t xml:space="preserve">搜集素材：利用网络、书籍、访谈等方式获取素材。</w:t>
      </w:r>
    </w:p>
    <w:p>
      <w:pPr>
        <w:numPr>
          <w:ilvl w:val="0"/>
          <w:numId w:val="4"/>
        </w:numPr>
      </w:pPr>
      <w:r>
        <w:rPr/>
        <w:t xml:space="preserve">创作内容：运用文字、图片、视频等形式，将主题和素材巧妙结合。</w:t>
      </w:r>
    </w:p>
    <w:p>
      <w:pPr>
        <w:numPr>
          <w:ilvl w:val="0"/>
          <w:numId w:val="4"/>
        </w:numPr>
      </w:pPr>
      <w:r>
        <w:rPr/>
        <w:t xml:space="preserve">优化内容：关注排版、语言表达、视觉效果等方面，提高内容质量。</w:t>
      </w:r>
    </w:p>
    <w:p>
      <w:pPr/>
      <w:r>
        <w:rPr/>
        <w:t xml:space="preserve">五、提高自己的文学水平</w:t>
      </w:r>
    </w:p>
    <w:p>
      <w:pPr>
        <w:numPr>
          <w:ilvl w:val="0"/>
          <w:numId w:val="5"/>
        </w:numPr>
      </w:pPr>
      <w:r>
        <w:rPr/>
        <w:t xml:space="preserve">阅读经典文学作品，提升自己的文学素养。</w:t>
      </w:r>
    </w:p>
    <w:p>
      <w:pPr>
        <w:numPr>
          <w:ilvl w:val="0"/>
          <w:numId w:val="5"/>
        </w:numPr>
      </w:pPr>
      <w:r>
        <w:rPr/>
        <w:t xml:space="preserve">学习写作技巧，如开头、结尾、过渡等。</w:t>
      </w:r>
    </w:p>
    <w:p>
      <w:pPr>
        <w:numPr>
          <w:ilvl w:val="0"/>
          <w:numId w:val="5"/>
        </w:numPr>
      </w:pPr>
      <w:r>
        <w:rPr/>
        <w:t xml:space="preserve">多向有经验的人请教，不断改进自己的写作风格。</w:t>
      </w:r>
    </w:p>
    <w:p>
      <w:pPr/>
      <w:r>
        <w:rPr/>
        <w:t xml:space="preserve">六、多请教、多探讨</w:t>
      </w:r>
    </w:p>
    <w:p>
      <w:pPr>
        <w:numPr>
          <w:ilvl w:val="0"/>
          <w:numId w:val="6"/>
        </w:numPr>
      </w:pPr>
      <w:r>
        <w:rPr/>
        <w:t xml:space="preserve">加入自媒体社群，与其他自媒体从业者交流学习。</w:t>
      </w:r>
    </w:p>
    <w:p>
      <w:pPr>
        <w:numPr>
          <w:ilvl w:val="0"/>
          <w:numId w:val="6"/>
        </w:numPr>
      </w:pPr>
      <w:r>
        <w:rPr/>
        <w:t xml:space="preserve">参加线上或线下培训课程，拓展知识面。</w:t>
      </w:r>
    </w:p>
    <w:p>
      <w:pPr>
        <w:numPr>
          <w:ilvl w:val="0"/>
          <w:numId w:val="6"/>
        </w:numPr>
      </w:pPr>
      <w:r>
        <w:rPr/>
        <w:t xml:space="preserve">向专业人士请教，获取更多实用建议。</w:t>
      </w:r>
    </w:p>
    <w:p>
      <w:pPr/>
      <w:r>
        <w:rPr/>
        <w:t xml:space="preserve">七、图文并茂，严谨配图</w:t>
      </w:r>
    </w:p>
    <w:p>
      <w:pPr>
        <w:numPr>
          <w:ilvl w:val="0"/>
          <w:numId w:val="7"/>
        </w:numPr>
      </w:pPr>
      <w:r>
        <w:rPr/>
        <w:t xml:space="preserve">选择高质量、与内容相关的图片。</w:t>
      </w:r>
    </w:p>
    <w:p>
      <w:pPr>
        <w:numPr>
          <w:ilvl w:val="0"/>
          <w:numId w:val="7"/>
        </w:numPr>
      </w:pPr>
      <w:r>
        <w:rPr/>
        <w:t xml:space="preserve">图片尺寸、分辨率要符合平台要求。</w:t>
      </w:r>
    </w:p>
    <w:p>
      <w:pPr>
        <w:numPr>
          <w:ilvl w:val="0"/>
          <w:numId w:val="7"/>
        </w:numPr>
      </w:pPr>
      <w:r>
        <w:rPr/>
        <w:t xml:space="preserve">避免使用水印、广告等干扰视觉的元素。</w:t>
      </w:r>
    </w:p>
    <w:p>
      <w:pPr/>
      <w:r>
        <w:rPr/>
        <w:t xml:space="preserve">八、持续输出，积累粉丝</w:t>
      </w:r>
    </w:p>
    <w:p>
      <w:pPr>
        <w:numPr>
          <w:ilvl w:val="0"/>
          <w:numId w:val="8"/>
        </w:numPr>
      </w:pPr>
      <w:r>
        <w:rPr/>
        <w:t xml:space="preserve">制定内容发布计划，保持更新频率。</w:t>
      </w:r>
    </w:p>
    <w:p>
      <w:pPr>
        <w:numPr>
          <w:ilvl w:val="0"/>
          <w:numId w:val="8"/>
        </w:numPr>
      </w:pPr>
      <w:r>
        <w:rPr/>
        <w:t xml:space="preserve">互动交流，回复粉丝留言，增强粉丝粘性。</w:t>
      </w:r>
    </w:p>
    <w:p>
      <w:pPr>
        <w:numPr>
          <w:ilvl w:val="0"/>
          <w:numId w:val="8"/>
        </w:numPr>
      </w:pPr>
      <w:r>
        <w:rPr/>
        <w:t xml:space="preserve">定期分析数据，调整策略，提高内容质量。</w:t>
      </w:r>
    </w:p>
    <w:p>
      <w:pPr/>
      <w:r>
        <w:rPr/>
        <w:t xml:space="preserve">九、扩大影响力，寻求合作</w:t>
      </w:r>
    </w:p>
    <w:p>
      <w:pPr>
        <w:numPr>
          <w:ilvl w:val="0"/>
          <w:numId w:val="9"/>
        </w:numPr>
      </w:pPr>
      <w:r>
        <w:rPr/>
        <w:t xml:space="preserve">提高自身知名度，寻求与品牌、企业合作。</w:t>
      </w:r>
    </w:p>
    <w:p>
      <w:pPr>
        <w:numPr>
          <w:ilvl w:val="0"/>
          <w:numId w:val="9"/>
        </w:numPr>
      </w:pPr>
      <w:r>
        <w:rPr/>
        <w:t xml:space="preserve">参加行业活动，拓展人脉资源。</w:t>
      </w:r>
    </w:p>
    <w:p>
      <w:pPr>
        <w:numPr>
          <w:ilvl w:val="0"/>
          <w:numId w:val="9"/>
        </w:numPr>
      </w:pPr>
      <w:r>
        <w:rPr/>
        <w:t xml:space="preserve">探索多种变现途径，如广告、课程、咨询服务等。</w:t>
      </w:r>
    </w:p>
    <w:p>
      <w:pPr/>
      <w:r>
        <w:rPr/>
        <w:t xml:space="preserve">自媒体创业并非一蹴而就，需要我们持续努力、不断学习。只要把握住以上九个步骤，相信你一定能在自媒体领域干出一番天地！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https://www.yyzq.team/post/373575.html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5AB7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75827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A801A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7D835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CC882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488B1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F2573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15868E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E6DFD3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自媒体怎么干 </dc:title>
  <dc:description>仅供学习交流使用、请勿用途非法用途。违者后果自负！</dc:description>
  <dc:subject>https://www.yyzq.team/post/373575.html</dc:subject>
  <cp:keywords>内容,媒体,避免,领域,自己</cp:keywords>
  <cp:category>自媒体</cp:category>
  <cp:lastModifiedBy>一叶知秋</cp:lastModifiedBy>
  <dcterms:created xsi:type="dcterms:W3CDTF">2024-09-20T21:45:13+08:00</dcterms:created>
  <dcterms:modified xsi:type="dcterms:W3CDTF">2024-09-20T21:45:13+08:00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