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深圳市卓冠纺织有限公司</w:t>
      </w:r>
    </w:p>
    <w:p>
      <w:pPr/>
      <w:r>
        <w:rPr/>
        <w:t xml:space="preserve">深圳市卓冠纺织有限公司主要供应天然环保新型纤维木代尔（Modal）、天丝（Tencel）、竹纤维（Bamboo）、绿赛尔（Lyocell）、精棉（Cotton）、粘胶（Viscose）、珍珠纤维（Pearl Fiber）、亚麻（Linen）、中空棉、丽赛纤维（Richcel）等各种流行针织面料及各种规格的胚纱（20S、32S、40S、50S、60S等）、色纱。开发生产各类新型纤维与纯棉的混纺纱及针织面料。  深圳市卓冠纺织有限公司是一家，注册资本为1万，所在地区位于广东深圳市,我们以诚信、实力和质量获得业界的高度认可，坚持以客户为核心，“质量到位、服务*”的经营理念为广大客户提供*的服务。欢迎各界朋友莅临深圳市卓冠纺织有限公司参观、指导和业务洽谈。您如果对我们感兴趣的话，可以直接联系我们或者留下联系方式。电话：--，传真：--，联系地址：广东深圳市福田区滨河大道新洲段朗晴馨洲大厦14E1。</w:t>
      </w:r>
    </w:p>
    <w:p>
      <w:pPr/>
      <w:r>
        <w:rPr/>
        <w:t xml:space="preserve">主营产品：纺织品开发及购销；国内商业、物资供销业（不含专营、专控、专卖商品）；货物及技术进出口。</w:t>
      </w:r>
    </w:p>
    <w:p>
      <w:pPr/>
      <w:r>
        <w:rPr/>
        <w:t xml:space="preserve">主要产品：</w:t>
      </w:r>
    </w:p>
    <w:p>
      <w:pPr/>
      <w:r>
        <w:rPr/>
        <w:t xml:space="preserve">注册时间：2009-11-04 16:11:40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企业地址：深圳市福田区滨河大道新洲段朗晴馨洲大厦14E1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注册资本：300</w:t>
      </w:r>
    </w:p>
    <w:p>
      <w:pPr/>
      <w:r>
        <w:rPr/>
        <w:t xml:space="preserve">营业额：1</w:t>
      </w:r>
    </w:p>
    <w:p>
      <w:pPr/>
      <w:r>
        <w:rPr/>
        <w:t xml:space="preserve">法人代表：周荣标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https://www.yyzq.team/post/24997.html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9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深圳市卓冠纺织有限公司</dc:title>
  <dc:description>仅供学习交流使用、请勿用途非法用途。违者后果自负！</dc:description>
  <dc:subject>https://www.yyzq.team/post/24997.html</dc:subject>
  <cp:keywords>企业名录,纺织品开发及购销；国内商业,物资供销业（不含专营,专控,专卖商品）；货物及技术进出口。,公司</cp:keywords>
  <cp:category>企业名录</cp:category>
  <cp:lastModifiedBy>一叶知秋</cp:lastModifiedBy>
  <dcterms:created xsi:type="dcterms:W3CDTF">2024-09-21T19:05:53+08:00</dcterms:created>
  <dcterms:modified xsi:type="dcterms:W3CDTF">2024-09-21T19:05:53+08:00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