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常州东恒染织集团有限公司(国贸部)</w:t></w:r></w:p><w:p><w:pPr/><w:r><w:rPr/><w:t xml:space="preserve">&nbsp&nbsp&nbsp            常州东恒染织集团有限公司是常州东恒集团的核心企业,拥有全资子公司两个--常州东亚漂染有限公司和常州东恒物资经销有限公司;控股子公司三个--东恒集团香港有限公司,东恒(常州)印染服装有限公司和常州明亚环保有限公司;另外参股常州市东鑫印染有限公司.   东恒集团是集染色,漂白,印花及服装生产为一体的年生产一亿多米布,200万套服装的大中型企业.产品已获得出口商品质量许可证书,销往美国,日本,法国,韩国和香港等二十多个国家和地区,并获得进出口经营自主权,企业产品商标注册为'东恒牌',银行信用等级连续三年被江苏国际咨询评估公司评定为AAA级资信企业.</w:t></w:r></w:p><w:p><w:pPr/><w:r><w:rPr/><w:t xml:space="preserve">主营产品：全棉纱卡; 全棉帆布; 全棉府绸; 全棉贡缎; 各类弹力布;</w:t></w:r></w:p><w:p><w:pPr/><w:r><w:rPr/><w:t xml:space="preserve">主要产品：全棉纱卡; 全棉帆布; 全棉府绸; 全棉贡缎; 各类弹力布</w:t></w:r></w:p><w:p><w:pPr/><w:r><w:rPr/><w:t xml:space="preserve">注册时间：2010-10-17 23:07:08</w:t></w:r></w:p><w:p><w:pPr/><w:r><w:rPr/><w:t xml:space="preserve">经营模式：生产型;</w:t></w:r></w:p><w:p><w:pPr/><w:r><w:rPr/><w:t xml:space="preserve">注册地址：中国 江苏 常州市</w:t></w:r></w:p><w:p><w:pPr/><w:r><w:rPr/><w:t xml:space="preserve">企业地址：江苏 常州市 凤凰北路4号</w:t></w:r></w:p><w:p><w:pPr/><w:r><w:rPr/><w:t xml:space="preserve">企业类型：股份企业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联系人：顾学文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https://www.yyzq.team/post/21727.html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7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常州东恒染织集团有限公司(国贸部)</dc:title>
  <dc:description>仅供学习交流使用、请勿用途非法用途。违者后果自负！</dc:description>
  <dc:subject>https://www.yyzq.team/post/21727.html</dc:subject>
  <cp:keywords>企业名录,全棉纱卡,全棉帆布,全棉府绸,全棉贡缎,各类弹力布,生产型,公司</cp:keywords>
  <cp:category>企业名录</cp:category>
  <cp:lastModifiedBy>一叶知秋</cp:lastModifiedBy>
  <dcterms:created xsi:type="dcterms:W3CDTF">2024-09-21T17:28:57+08:00</dcterms:created>
  <dcterms:modified xsi:type="dcterms:W3CDTF">2024-09-21T17:28:57+08:00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