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沧州赛德瑞管道有限公司</w:t>
      </w:r>
    </w:p>
    <w:p>
      <w:pPr/>
      <w:r>
        <w:rPr/>
        <w:t xml:space="preserve">公司是一家集生产、加工、销售、贸易于一体的综合性企业。公司现主要生产铝弯头、铝异径管、铝三通、四通、封头、法兰、弯管、铝管件等系列产品。根据不同客户的需求，分别采用中国gb、gb/t、hgj、shj、jb，德国din美国ansi、astm、mss，日本jis，国际iso标准进行设计制造。产品广泛应用于石油、化工、冶金、船舶、造纸、电力、航天、制药、水处理、化纤、城建以及机械设备等行业。我们承诺：以*的质量满足客户的要求，以优惠的价格降低用户成本，以真诚的服务赢得用户信任。我们竭诚与国内外各界朋友及新老客户建立发展友好关系，精诚合作，实现双赢，共创宏伟大业。</w:t>
      </w:r>
    </w:p>
    <w:p>
      <w:pPr/>
      <w:r>
        <w:rPr/>
        <w:t xml:space="preserve">主营产品：铝管件</w:t>
      </w:r>
    </w:p>
    <w:p>
      <w:pPr/>
      <w:r>
        <w:rPr/>
        <w:t xml:space="preserve">主要产品：铝管件；不锈钢管件</w:t>
      </w:r>
    </w:p>
    <w:p>
      <w:pPr/>
      <w:r>
        <w:rPr/>
        <w:t xml:space="preserve">注册时间：2018-06-01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企业地址：城南开发区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法人代表：卢寿庆</w:t>
      </w:r>
    </w:p>
    <w:p>
      <w:pPr/>
      <w:r>
        <w:rPr/>
        <w:t xml:space="preserve">手机号：13111727085</w:t>
      </w:r>
    </w:p>
    <w:p>
      <w:pPr/>
      <w:r>
        <w:rPr/>
        <w:t xml:space="preserve">联系人：杜经理</w:t>
      </w:r>
    </w:p>
    <w:p>
      <w:pPr/>
      <w:r>
        <w:rPr/>
        <w:t xml:space="preserve">邮箱：3439491686@qq.com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https://www.yyzq.team/post/128691.html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86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沧州赛德瑞管道有限公司</dc:title>
  <dc:description>仅供学习交流使用、请勿用途非法用途。违者后果自负！</dc:description>
  <dc:subject>https://www.yyzq.team/post/128691.html</dc:subject>
  <cp:keywords>企业名录,铝管件,生产型公司</cp:keywords>
  <cp:category>企业名录</cp:category>
  <cp:lastModifiedBy>一叶知秋</cp:lastModifiedBy>
  <dcterms:created xsi:type="dcterms:W3CDTF">2024-09-21T04:22:36+08:00</dcterms:created>
  <dcterms:modified xsi:type="dcterms:W3CDTF">2024-09-21T04:22:36+08:00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