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秦皇岛兴民伟业建筑设备有限公司</w:t>
      </w:r>
    </w:p>
    <w:p>
      <w:pPr/>
      <w:r>
        <w:rPr/>
        <w:t xml:space="preserve">河北秦皇岛昌黎兴民伟业主营建筑材料及装饰材料，目前经营建筑设备及数字化钢性新型建筑模板支撑组合结构，公司经历20余年的发展壮大，现已成为集科研，生产，销售,服务为一体的企业集团。 盘扣式脚手架/ 河北秦皇岛昌黎兴民伟业集团是国内*研制及生产数字化钢性建筑模板支撑组合结构，新型过梁模板支撑组合结构，新型产剪力墙模板支撑组合结构?，新型顶板模板支撑组合结构的大型现代化股份制企业，隶属于河北兴民伟业集团。 河北昌黎县兴民伟业建筑设备有限公司因其拥有的专利技术本身所具有的独创性、先进性与高科技性，于2008年12月，被河北省科技厅、河北省知识产权局、</w:t>
      </w:r>
    </w:p>
    <w:p>
      <w:pPr/>
      <w:r>
        <w:rPr/>
        <w:t xml:space="preserve">主营产品：新型模板支撑</w:t>
      </w:r>
    </w:p>
    <w:p>
      <w:pPr/>
      <w:r>
        <w:rPr/>
        <w:t xml:space="preserve">主要产品：盘扣式脚手架</w:t>
      </w:r>
    </w:p>
    <w:p>
      <w:pPr/>
      <w:r>
        <w:rPr/>
        <w:t xml:space="preserve">注册时间：2013-07-03 00:00:00</w:t>
      </w:r>
    </w:p>
    <w:p>
      <w:pPr/>
      <w:r>
        <w:rPr/>
        <w:t xml:space="preserve">经营模式：生产型</w:t>
      </w:r>
    </w:p>
    <w:p>
      <w:pPr/>
      <w:r>
        <w:rPr/>
        <w:t xml:space="preserve">注册地址：河北秦皇岛市</w:t>
      </w:r>
    </w:p>
    <w:p>
      <w:pPr/>
      <w:r>
        <w:rPr/>
        <w:t xml:space="preserve">企业地址：黄金海岸技术开发区</w:t>
      </w:r>
    </w:p>
    <w:p>
      <w:pPr/>
      <w:r>
        <w:rPr/>
        <w:t xml:space="preserve">企业类型：私营企业</w:t>
      </w:r>
    </w:p>
    <w:p>
      <w:pPr/>
      <w:r>
        <w:rPr/>
        <w:t xml:space="preserve">品牌名称：兴民伟业</w:t>
      </w:r>
    </w:p>
    <w:p>
      <w:pPr/>
      <w:r>
        <w:rPr/>
        <w:t xml:space="preserve">企业人数：0</w:t>
      </w:r>
    </w:p>
    <w:p>
      <w:pPr/>
      <w:r>
        <w:rPr/>
        <w:t xml:space="preserve">注册资本：1000</w:t>
      </w:r>
    </w:p>
    <w:p>
      <w:pPr/>
      <w:r>
        <w:rPr/>
        <w:t xml:space="preserve">营业额：0</w:t>
      </w:r>
    </w:p>
    <w:p>
      <w:pPr/>
      <w:r>
        <w:rPr/>
        <w:t xml:space="preserve">法人代表：闫贺东</w:t>
      </w:r>
    </w:p>
    <w:p>
      <w:pPr/>
      <w:r>
        <w:rPr/>
        <w:t xml:space="preserve">手机号：18932569007</w:t>
      </w:r>
    </w:p>
    <w:p>
      <w:pPr/>
      <w:r>
        <w:rPr/>
        <w:t xml:space="preserve">联系人：韩经理</w:t>
      </w:r>
    </w:p>
    <w:p>
      <w:pPr/>
      <w:r>
        <w:rPr/>
        <w:t xml:space="preserve">邮箱：</w:t>
      </w:r>
    </w:p>
    <w:p>
      <w:pPr/>
      <w:r>
        <w:rPr/>
        <w:t xml:space="preserve">文章地址：</w:t>
      </w:r>
      <w:hyperlink r:id="rId7" w:history="1">
        <w:r>
          <w:rPr/>
          <w:t xml:space="preserve">https://www.yyzq.team/post/143890.html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38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秦皇岛兴民伟业建筑设备有限公司</dc:title>
  <dc:description>仅供学习交流使用、请勿用途非法用途。违者后果自负！</dc:description>
  <dc:subject>https://www.yyzq.team/post/143890.html</dc:subject>
  <cp:keywords>企业名录,新型模板支撑,生产型公司</cp:keywords>
  <cp:category>企业名录</cp:category>
  <cp:lastModifiedBy>一叶知秋</cp:lastModifiedBy>
  <dcterms:created xsi:type="dcterms:W3CDTF">2024-09-21T16:40:03+08:00</dcterms:created>
  <dcterms:modified xsi:type="dcterms:W3CDTF">2024-09-21T16:40:03+08:00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