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车载监控流量卡是什么意思呀 </w:t>
      </w:r>
    </w:p>
    <w:p>
      <w:pPr/>
      <w:r>
        <w:rPr/>
        <w:t xml:space="preserve">车载监控流量卡详解：什么是车载监控流量卡及其重要性</w:t>
      </w:r>
    </w:p>
    <w:p>
      <w:pPr/>
      <w:r>
        <w:rPr/>
        <w:t xml:space="preserve">随着智能交通和物联网技术的快速发展，车载监控流量卡成为了保障行车安全、提升车辆管理效率的重要工具。本文将详细解析车载监控流量卡的概念、作用、使用方法以及选购要点，帮助您全面了解这一智能设备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一、什么是车载监控流量卡？</w:t>
      </w:r>
    </w:p>
    <w:p>
      <w:pPr/>
      <w:r>
        <w:rPr/>
        <w:t xml:space="preserve">车载监控流量卡，顾名思义，是一种专为车载监控系统设计的流量卡。它类似于我们日常使用的手机卡，但具有更专业的功能。车载监控流量卡可以安装在汽车中控主机上，为行车记录仪、车载视频监控等设备提供稳定的网络连接，实现车辆实时监控、数据传输等功能。</w:t>
      </w:r>
    </w:p>
    <w:p>
      <w:pPr/>
      <w:r>
        <w:rPr/>
        <w:t xml:space="preserve">二、车载监控流量卡的作用</w:t>
      </w:r>
    </w:p>
    <w:p>
      <w:pPr>
        <w:numPr>
          <w:ilvl w:val="0"/>
          <w:numId w:val="1"/>
        </w:numPr>
      </w:pPr>
      <w:r>
        <w:rPr/>
        <w:t xml:space="preserve">实时监控：车载监控流量卡可以确保行车记录仪、车载视频监控等设备实时上传车辆行驶过程中的图像和视频数据，让车主或管理人员随时随地查看车辆状况。</w:t>
      </w:r>
    </w:p>
    <w:p>
      <w:pPr>
        <w:numPr>
          <w:ilvl w:val="0"/>
          <w:numId w:val="1"/>
        </w:numPr>
      </w:pPr>
      <w:r>
        <w:rPr/>
        <w:t xml:space="preserve">数据传输：在车辆发生事故或异常情况时，车载监控流量卡可以帮助快速传输数据至监控中心，为事故处理提供有力支持。</w:t>
      </w:r>
    </w:p>
    <w:p>
      <w:pPr>
        <w:numPr>
          <w:ilvl w:val="0"/>
          <w:numId w:val="1"/>
        </w:numPr>
      </w:pPr>
      <w:r>
        <w:rPr/>
        <w:t xml:space="preserve">安全保障：通过车载监控流量卡，可以实现对车辆行驶轨迹、车速、车况等信息的实时监测，有效预防交通事故的发生。</w:t>
      </w:r>
    </w:p>
    <w:p>
      <w:pPr>
        <w:numPr>
          <w:ilvl w:val="0"/>
          <w:numId w:val="1"/>
        </w:numPr>
      </w:pPr>
      <w:r>
        <w:rPr/>
        <w:t xml:space="preserve">节省成本：与传统有线监控方式相比，车载监控流量卡具有安装方便、维护简单、成本较低等优势。</w:t>
      </w:r>
    </w:p>
    <w:p>
      <w:pPr/>
      <w:r>
        <w:rPr/>
        <w:t xml:space="preserve">三、车载监控流量卡的使用方法</w:t>
      </w:r>
    </w:p>
    <w:p>
      <w:pPr>
        <w:numPr>
          <w:ilvl w:val="0"/>
          <w:numId w:val="2"/>
        </w:numPr>
      </w:pPr>
      <w:r>
        <w:rPr/>
        <w:t xml:space="preserve">选择合适的流量卡：根据实际需求选择合适的车载监控流量卡，如无限流量卡、按月计费卡等。</w:t>
      </w:r>
    </w:p>
    <w:p>
      <w:pPr>
        <w:numPr>
          <w:ilvl w:val="0"/>
          <w:numId w:val="2"/>
        </w:numPr>
      </w:pPr>
      <w:r>
        <w:rPr/>
        <w:t xml:space="preserve">安装流量卡：将车载监控流量卡插入汽车中控主机中的SIM卡槽，确保卡槽接触良好。</w:t>
      </w:r>
    </w:p>
    <w:p>
      <w:pPr>
        <w:numPr>
          <w:ilvl w:val="0"/>
          <w:numId w:val="2"/>
        </w:numPr>
      </w:pPr>
      <w:r>
        <w:rPr/>
        <w:t xml:space="preserve">配置设备：在行车记录仪、车载视频监控等设备中配置流量卡信息，如卡号、密码等。</w:t>
      </w:r>
    </w:p>
    <w:p>
      <w:pPr>
        <w:numPr>
          <w:ilvl w:val="0"/>
          <w:numId w:val="2"/>
        </w:numPr>
      </w:pPr>
      <w:r>
        <w:rPr/>
        <w:t xml:space="preserve">开启监控：启动车辆，打开行车记录仪、车载视频监控等设备，确保监控功能正常工作。</w:t>
      </w:r>
    </w:p>
    <w:p>
      <w:pPr/>
      <w:r>
        <w:rPr/>
        <w:t xml:space="preserve">四、选购车载监控流量卡的要点</w:t>
      </w:r>
    </w:p>
    <w:p>
      <w:pPr>
        <w:numPr>
          <w:ilvl w:val="0"/>
          <w:numId w:val="3"/>
        </w:numPr>
      </w:pPr>
      <w:r>
        <w:rPr/>
        <w:t xml:space="preserve">运营商选择：选择知名运营商，确保网络覆盖范围广、信号稳定。</w:t>
      </w:r>
    </w:p>
    <w:p>
      <w:pPr>
        <w:numPr>
          <w:ilvl w:val="0"/>
          <w:numId w:val="3"/>
        </w:numPr>
      </w:pPr>
      <w:r>
        <w:rPr/>
        <w:t xml:space="preserve">流量资费：根据实际需求选择合适的流量套餐，避免超出预算。</w:t>
      </w:r>
    </w:p>
    <w:p>
      <w:pPr>
        <w:numPr>
          <w:ilvl w:val="0"/>
          <w:numId w:val="3"/>
        </w:numPr>
      </w:pPr>
      <w:r>
        <w:rPr/>
        <w:t xml:space="preserve">售后服务：了解流量卡的售后服务政策，确保在使用过程中遇到问题能及时解决。</w:t>
      </w:r>
    </w:p>
    <w:p>
      <w:pPr>
        <w:numPr>
          <w:ilvl w:val="0"/>
          <w:numId w:val="3"/>
        </w:numPr>
      </w:pPr>
      <w:r>
        <w:rPr/>
        <w:t xml:space="preserve">设备兼容性：确保所选流量卡与行车记录仪、车载视频监控等设备兼容。</w:t>
      </w:r>
    </w:p>
    <w:p>
      <w:pPr/>
    </w:p>
    <w:p>
      <w:pPr/>
      <w:r>
        <w:rPr/>
        <w:t xml:space="preserve">车载监控流量卡作为智能交通领域的重要设备，具有诸多优势。了解车载监控流量卡的概念、作用和使用方法，有助于我们更好地利用这一工具，保障行车安全，提升车辆管理效率。在选购车载监控流量卡时，还需关注运营商、流量资费、售后服务等因素，以确保设备稳定运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https://www.yyzq.team/post/432688.html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DD44BB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024E70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8A6F9D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26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车载监控流量卡是什么意思呀 </dc:title>
  <dc:description>仅供学习交流使用、请勿用途非法用途。违者后果自负！</dc:description>
  <dc:subject>https://www.yyzq.team/post/432688.html</dc:subject>
  <cp:keywords>车载,流量,监控,设备,记录仪</cp:keywords>
  <cp:category>流量卡在线营业厅</cp:category>
  <cp:lastModifiedBy>一叶知秋</cp:lastModifiedBy>
  <dcterms:created xsi:type="dcterms:W3CDTF">2024-09-20T09:11:49+08:00</dcterms:created>
  <dcterms:modified xsi:type="dcterms:W3CDTF">2024-09-20T09:11:49+08:00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