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河北金石锯业有限公司(电锯石家庄)</w:t>
      </w:r>
    </w:p>
    <w:p>
      <w:pPr/>
      <w:r>
        <w:rPr/>
        <w:t xml:space="preserve">河北金石锯业，是从事硬质合金锯片自主研发，生产销售的企业，产品涵盖，合金锯片,木工锯片,铝合金锯片,多片锯,精密板裁锯,石家庄合金锯片,石家庄木工锯片,石家庄铝合金锯片,石家庄多片锯,石家庄精密板裁锯等。十几年来本公司于全国无数个板材加工企业，建立了长期合作关系。我公司始终将客户的需要放在首位，坚持为客户奉献*的产品服务。我们公司拥有数十台具有世界先进技术水平的德国格林焊齿设备和孚尔默磨齿设备，具有专用的精密检测仪器，严格按照ISO9001管理体系要求进行生产和质量控制，为客户提供高品质的合金锯片,木工锯片,铝合金锯片,多片锯,精密板裁锯,石家庄合金锯片,石家庄木工锯片,石家庄铝合金锯片,石家庄多片锯,石家庄精密板裁锯等产品。拥有数十台具有世界先进技术水平的德国格林焊齿设备和孚尔默磨齿设备，具有专用的精密检测仪器，严格按照ISO9001管理体系要求进行生产和质量控制，为客户提供高品质产品。 公司具有较强的技术研发能力，我们的刀具设计专家为客户提供刀具选择、配置、使用及维修保养方面的*技术服务，为客户提供解决产品应用方面的解决方案。通过整合机械、材料、力学、化学等方面的知识，为客户提供功能先进，技术领先之刀具。</w:t>
      </w:r>
    </w:p>
    <w:p>
      <w:pPr/>
      <w:r>
        <w:rPr/>
        <w:t xml:space="preserve">主营产品：合金锯片,木工锯片,多片锯锯片,铝用锯片,家具锯片</w:t>
      </w:r>
    </w:p>
    <w:p>
      <w:pPr/>
      <w:r>
        <w:rPr/>
        <w:t xml:space="preserve">主要产品：合金锯片</w:t>
      </w:r>
    </w:p>
    <w:p>
      <w:pPr/>
      <w:r>
        <w:rPr/>
        <w:t xml:space="preserve">注册时间：2000-10-12 00:00:00</w:t>
      </w:r>
    </w:p>
    <w:p>
      <w:pPr/>
      <w:r>
        <w:rPr/>
        <w:t xml:space="preserve">经营模式：贸易型</w:t>
      </w:r>
    </w:p>
    <w:p>
      <w:pPr/>
      <w:r>
        <w:rPr/>
        <w:t xml:space="preserve">注册地址：中国 河北 石家庄市</w:t>
      </w:r>
    </w:p>
    <w:p>
      <w:pPr/>
      <w:r>
        <w:rPr/>
        <w:t xml:space="preserve">企业地址：河北石家庄北工业开发区</w:t>
      </w:r>
    </w:p>
    <w:p>
      <w:pPr/>
      <w:r>
        <w:rPr/>
        <w:t xml:space="preserve">企业类型：私营企业</w:t>
      </w:r>
    </w:p>
    <w:p>
      <w:pPr/>
      <w:r>
        <w:rPr/>
        <w:t xml:space="preserve">品牌名称：金石</w:t>
      </w:r>
    </w:p>
    <w:p>
      <w:pPr/>
      <w:r>
        <w:rPr/>
        <w:t xml:space="preserve">企业人数：50</w:t>
      </w:r>
    </w:p>
    <w:p>
      <w:pPr/>
      <w:r>
        <w:rPr/>
        <w:t xml:space="preserve">注册资本：100</w:t>
      </w:r>
    </w:p>
    <w:p>
      <w:pPr/>
      <w:r>
        <w:rPr/>
        <w:t xml:space="preserve">营业额：500</w:t>
      </w:r>
    </w:p>
    <w:p>
      <w:pPr/>
      <w:r>
        <w:rPr/>
        <w:t xml:space="preserve">法人代表：卢素永</w:t>
      </w:r>
    </w:p>
    <w:p>
      <w:pPr/>
      <w:r>
        <w:rPr/>
        <w:t xml:space="preserve">手机号：13111593250</w:t>
      </w:r>
    </w:p>
    <w:p>
      <w:pPr/>
      <w:r>
        <w:rPr/>
        <w:t xml:space="preserve">联系人：黄经理</w:t>
      </w:r>
    </w:p>
    <w:p>
      <w:pPr/>
      <w:r>
        <w:rPr/>
        <w:t xml:space="preserve">邮箱：hbjinshijuye@163.com</w:t>
      </w:r>
    </w:p>
    <w:p>
      <w:pPr/>
      <w:r>
        <w:rPr/>
        <w:t xml:space="preserve">文章地址：</w:t>
      </w:r>
      <w:hyperlink r:id="rId7" w:history="1">
        <w:r>
          <w:rPr/>
          <w:t xml:space="preserve">https://www.yyzq.team/post/267426.html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4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河北金石锯业有限公司(电锯石家庄)</dc:title>
  <dc:description>仅供学习交流使用、请勿用途非法用途。违者后果自负！</dc:description>
  <dc:subject>https://www.yyzq.team/post/267426.html</dc:subject>
  <cp:keywords>企业名录,合金锯片,木工锯片,多片锯锯片,铝用锯片,家具锯片,贸易型公司</cp:keywords>
  <cp:category>企业名录</cp:category>
  <cp:lastModifiedBy>一叶知秋</cp:lastModifiedBy>
  <dcterms:created xsi:type="dcterms:W3CDTF">2024-09-20T18:49:07+08:00</dcterms:created>
  <dcterms:modified xsi:type="dcterms:W3CDTF">2024-09-20T18:49:07+08:00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