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东莞市常平南埔深源线业有限公司</w:t>
      </w:r>
    </w:p>
    <w:p>
      <w:pPr/>
      <w:r>
        <w:rPr/>
        <w:t xml:space="preserve">深源线厂创办自一九九三年香港，凭籍着*的经验稳健踏实的作风，诚信为道的经营理念，在广大客户的信赖和支持下，业务得以持续发展，及后在东莞市的常平镇置地建厂。本厂主要生产：各种规格的SP涤纶线、特多龙（高强线）、特品线，低弹丝、透明渔丝线、七彩线、走马线、马克线、防水线、防火线。经营：手缝线、走马腊线、美国腊线、沿条腊线、涤纶珠光线、邦迪线、金葱线、银葱线、高弹丝、抗静电、抗氧化、抗紫外线（UV）。我们由材质选购皆经过经验丰富的*人员严格品质检测；在染色工艺方面，我们的技术人员精益求精，务求达到客户的要求；在络纱打线的生产过程中，对于支数、单纱拉力强度、捻度、条杆均匀、定形等方面均制定了一套严谨的品质管制。品质控制人员对于流程中的各个环节都进行跟踪监督，确保产品的稳定性，保障客户的利益。本厂本着“以客为先，品质至上”用心为您服务的宗旨。你的满意就是我们的追求，热忱期待广大客户来电来函咨询或光临指导！香港地址：沙田禾寮坑村44A地下TEL：（00852）26073994   大陆地址：广东省东莞市常平镇板石南埔旧村27号</w:t>
      </w:r>
    </w:p>
    <w:p>
      <w:pPr/>
      <w:r>
        <w:rPr/>
        <w:t xml:space="preserve">主营产品：缝纫线</w:t>
      </w:r>
    </w:p>
    <w:p>
      <w:pPr/>
      <w:r>
        <w:rPr/>
        <w:t xml:space="preserve">主要产品：各种特殊规格缝纫线</w:t>
      </w:r>
    </w:p>
    <w:p>
      <w:pPr/>
      <w:r>
        <w:rPr/>
        <w:t xml:space="preserve">注册时间：2009-10-26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企业地址：东莞市常平镇板石南埔旧村27号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品牌名称：深源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法人代表：陈绍斌</w:t>
      </w:r>
    </w:p>
    <w:p>
      <w:pPr/>
      <w:r>
        <w:rPr/>
        <w:t xml:space="preserve">手机号：13713003757</w:t>
      </w:r>
    </w:p>
    <w:p>
      <w:pPr/>
      <w:r>
        <w:rPr/>
        <w:t xml:space="preserve">联系人：程欢成</w:t>
      </w:r>
    </w:p>
    <w:p>
      <w:pPr/>
      <w:r>
        <w:rPr/>
        <w:t xml:space="preserve">邮箱：764595200@qq.com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东莞市常平南埔深源线业有限公司</dc:title>
  <dc:description>仅供学习交流使用、请勿用途非法用途。违者后果自负！</dc:description>
  <dc:subject>https://www.yyzq.team/post/25157.html</dc:subject>
  <cp:keywords>企业名录,缝纫线,生产型公司</cp:keywords>
  <cp:category>企业名录</cp:category>
  <cp:lastModifiedBy>一叶知秋</cp:lastModifiedBy>
  <dcterms:created xsi:type="dcterms:W3CDTF">2024-09-21T03:25:53+08:00</dcterms:created>
  <dcterms:modified xsi:type="dcterms:W3CDTF">2024-09-21T03:25:53+08:00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