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上海网上申请个体营业执照流程 </w:t>
      </w:r>
    </w:p>
    <w:p>
      <w:pPr/>
      <w:r>
        <w:rPr/>
        <w:t xml:space="preserve">上海网上申请个体营业执照全攻略：轻松便捷，一键开启创业之旅</w:t>
      </w:r>
    </w:p>
    <w:p>
      <w:pPr/>
      <w:r>
        <w:rPr/>
        <w:t xml:space="preserve">随着互联网的普及，网上办理营业执照已成为越来越多创业者的首选。本文将详细介绍上海网上申请个体营业执照的流程，帮助您轻松便捷地完成营业执照的办理，开启创业之旅。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一、网上申请个体营业执照的流程</w:t>
      </w:r>
    </w:p>
    <w:p>
      <w:pPr>
        <w:numPr>
          <w:ilvl w:val="0"/>
          <w:numId w:val="1"/>
        </w:numPr>
      </w:pPr>
      <w:r>
        <w:rPr/>
        <w:t xml:space="preserve">申请人注册您需要注册成为上海市市场监督管理局的网上用户。登录上海市市场监督管理局官网，点击“网上办事”栏目，按照提示进行注册。</w:t>
      </w:r>
    </w:p>
    <w:p>
      <w:pPr>
        <w:numPr>
          <w:ilvl w:val="0"/>
          <w:numId w:val="1"/>
        </w:numPr>
      </w:pPr>
      <w:r>
        <w:rPr/>
        <w:t xml:space="preserve">选择业务类型注册成功后，登录系统，选择“个体工商户设立登记”业务类型。</w:t>
      </w:r>
    </w:p>
    <w:p>
      <w:pPr>
        <w:numPr>
          <w:ilvl w:val="0"/>
          <w:numId w:val="1"/>
        </w:numPr>
      </w:pPr>
      <w:r>
        <w:rPr/>
        <w:t xml:space="preserve">填写申请表根据提示填写《个体工商户设立登记申请书》，并上传相关证明材料。所需证明材料包括：（1）申请人身份证明；（2）经营场所证明；（3）名称预先核准通知书；（4）其他相关材料。</w:t>
      </w:r>
    </w:p>
    <w:p>
      <w:pPr>
        <w:numPr>
          <w:ilvl w:val="0"/>
          <w:numId w:val="1"/>
        </w:numPr>
      </w:pPr>
      <w:r>
        <w:rPr/>
        <w:t xml:space="preserve">提交申请填写完毕后，提交申请。系统会对您的申请进行审核，审核通过后，您将收到审核通过短信。</w:t>
      </w:r>
    </w:p>
    <w:p>
      <w:pPr>
        <w:numPr>
          <w:ilvl w:val="0"/>
          <w:numId w:val="1"/>
        </w:numPr>
      </w:pPr>
      <w:r>
        <w:rPr/>
        <w:t xml:space="preserve">打印营业执照审核通过后，您可以登录系统打印营业执照。同时，您还可以选择邮寄服务，将营业执照邮寄到指定地址。</w:t>
      </w:r>
    </w:p>
    <w:p>
      <w:pPr/>
      <w:r>
        <w:rPr/>
        <w:t xml:space="preserve">二、所需材料</w:t>
      </w:r>
    </w:p>
    <w:p>
      <w:pPr>
        <w:numPr>
          <w:ilvl w:val="0"/>
          <w:numId w:val="2"/>
        </w:numPr>
      </w:pPr>
      <w:r>
        <w:rPr/>
        <w:t xml:space="preserve">申请人身份证明：身份证原件及复印件；</w:t>
      </w:r>
    </w:p>
    <w:p>
      <w:pPr>
        <w:numPr>
          <w:ilvl w:val="0"/>
          <w:numId w:val="2"/>
        </w:numPr>
      </w:pPr>
      <w:r>
        <w:rPr/>
        <w:t xml:space="preserve">经营场所证明：租赁合同、房产证等；</w:t>
      </w:r>
    </w:p>
    <w:p>
      <w:pPr>
        <w:numPr>
          <w:ilvl w:val="0"/>
          <w:numId w:val="2"/>
        </w:numPr>
      </w:pPr>
      <w:r>
        <w:rPr/>
        <w:t xml:space="preserve">名称预先核准通知书；</w:t>
      </w:r>
    </w:p>
    <w:p>
      <w:pPr>
        <w:numPr>
          <w:ilvl w:val="0"/>
          <w:numId w:val="2"/>
        </w:numPr>
      </w:pPr>
      <w:r>
        <w:rPr/>
        <w:t xml:space="preserve">其他相关材料：根据实际经营情况，可能需要提供其他证明材料。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在申请过程中，请确保填写的信息准确无误；</w:t>
      </w:r>
    </w:p>
    <w:p>
      <w:pPr>
        <w:numPr>
          <w:ilvl w:val="0"/>
          <w:numId w:val="3"/>
        </w:numPr>
      </w:pPr>
      <w:r>
        <w:rPr/>
        <w:t xml:space="preserve">提交的证明材料需清晰、完整；</w:t>
      </w:r>
    </w:p>
    <w:p>
      <w:pPr>
        <w:numPr>
          <w:ilvl w:val="0"/>
          <w:numId w:val="3"/>
        </w:numPr>
      </w:pPr>
      <w:r>
        <w:rPr/>
        <w:t xml:space="preserve">申请过程中如有疑问，可拨打上海市市场监督管理局服务热线咨询。</w:t>
      </w:r>
    </w:p>
    <w:p>
      <w:pPr/>
      <w:r>
        <w:rPr/>
        <w:t xml:space="preserve">四、办理时限</w:t>
      </w:r>
    </w:p>
    <w:p>
      <w:pPr/>
      <w:r>
        <w:rPr/>
        <w:t xml:space="preserve">根据《中华人民共和国个体工商户条例》，个体工商户设立登记的时限为20个工作日。实际办理时间可能因具体情况而有所差异。</w:t>
      </w:r>
    </w:p>
    <w:p>
      <w:pPr/>
    </w:p>
    <w:p>
      <w:pPr/>
      <w:r>
        <w:rPr/>
        <w:t xml:space="preserve">网上申请上海个体营业执照，只需简单几步，轻松便捷。希望本文能为您提供帮助，祝您创业成功！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EDC5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15A6C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B0BD2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上海网上申请个体营业执照流程 </dc:title>
  <dc:description>仅供学习交流使用、请勿用途非法用途。违者后果自负！</dc:description>
  <dc:subject>https://www.yyzq.team/post/411484.html</dc:subject>
  <cp:keywords>营业执照,申请,个体,材料,证明</cp:keywords>
  <cp:category>注册公司</cp:category>
  <cp:lastModifiedBy>一叶知秋</cp:lastModifiedBy>
  <dcterms:created xsi:type="dcterms:W3CDTF">2024-09-21T17:44:11+08:00</dcterms:created>
  <dcterms:modified xsi:type="dcterms:W3CDTF">2024-09-21T17:44:11+08:00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